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2828" w14:textId="070CFE5C" w:rsidR="008B7024" w:rsidRDefault="00E85136">
      <w:pPr>
        <w:rPr>
          <w:b/>
          <w:bCs/>
          <w:sz w:val="28"/>
          <w:szCs w:val="28"/>
        </w:rPr>
      </w:pPr>
      <w:r w:rsidRPr="00E85136">
        <w:rPr>
          <w:b/>
          <w:bCs/>
          <w:sz w:val="28"/>
          <w:szCs w:val="28"/>
        </w:rPr>
        <w:t>Už  som  druháčka</w:t>
      </w:r>
    </w:p>
    <w:p w14:paraId="1886BC4F" w14:textId="16D47BF0" w:rsidR="00E85136" w:rsidRPr="00E85136" w:rsidRDefault="00E85136" w:rsidP="00E85136">
      <w:pPr>
        <w:spacing w:after="0"/>
        <w:rPr>
          <w:sz w:val="28"/>
          <w:szCs w:val="28"/>
        </w:rPr>
      </w:pPr>
      <w:r w:rsidRPr="00E85136">
        <w:rPr>
          <w:sz w:val="28"/>
          <w:szCs w:val="28"/>
        </w:rPr>
        <w:t>Ja  som  veľká  druháčka,</w:t>
      </w:r>
    </w:p>
    <w:p w14:paraId="70A351F1" w14:textId="7EBC2263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Pr="00E85136">
        <w:rPr>
          <w:sz w:val="28"/>
          <w:szCs w:val="28"/>
        </w:rPr>
        <w:t xml:space="preserve">ezaujíma  ma  už  hračka. </w:t>
      </w:r>
    </w:p>
    <w:p w14:paraId="12801BCA" w14:textId="5135323C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Namiesto  nich  knihy  čítam</w:t>
      </w:r>
    </w:p>
    <w:p w14:paraId="00D50C5B" w14:textId="10C68A7F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a  matematiku  počítam.</w:t>
      </w:r>
    </w:p>
    <w:p w14:paraId="2BBBD3A6" w14:textId="0FD13825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 učiteľku  počúvam</w:t>
      </w:r>
    </w:p>
    <w:p w14:paraId="68639F75" w14:textId="0D4B2DE2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a  všetkému  vzorne  načúvam.</w:t>
      </w:r>
    </w:p>
    <w:p w14:paraId="182BFBBD" w14:textId="6AF3CBA4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Rodičom  robím  len  radosť</w:t>
      </w:r>
    </w:p>
    <w:p w14:paraId="25D83230" w14:textId="04B1802E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a  sestričke  strpčujem  mladosť.</w:t>
      </w:r>
    </w:p>
    <w:p w14:paraId="288F2287" w14:textId="162C6944" w:rsidR="00E85136" w:rsidRDefault="00E85136" w:rsidP="00E85136">
      <w:pPr>
        <w:spacing w:after="0"/>
        <w:rPr>
          <w:sz w:val="28"/>
          <w:szCs w:val="28"/>
        </w:rPr>
      </w:pPr>
    </w:p>
    <w:p w14:paraId="40CF0F79" w14:textId="71A02A85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Alexandra  Šimková, 2. ročník, ZŠ  s MŠ  J. S. </w:t>
      </w:r>
      <w:proofErr w:type="spellStart"/>
      <w:r>
        <w:rPr>
          <w:sz w:val="28"/>
          <w:szCs w:val="28"/>
        </w:rPr>
        <w:t>Neresnického</w:t>
      </w:r>
      <w:proofErr w:type="spellEnd"/>
      <w:r>
        <w:rPr>
          <w:sz w:val="28"/>
          <w:szCs w:val="28"/>
        </w:rPr>
        <w:t>, Školská  3,</w:t>
      </w:r>
    </w:p>
    <w:p w14:paraId="288C2309" w14:textId="5C56FE8C" w:rsidR="00E85136" w:rsidRDefault="00E85136" w:rsidP="00E85136">
      <w:pPr>
        <w:spacing w:after="0"/>
        <w:rPr>
          <w:sz w:val="28"/>
          <w:szCs w:val="28"/>
        </w:rPr>
      </w:pPr>
      <w:r>
        <w:rPr>
          <w:sz w:val="28"/>
          <w:szCs w:val="28"/>
        </w:rPr>
        <w:t>Dobrá  Niva</w:t>
      </w:r>
    </w:p>
    <w:p w14:paraId="02E608AF" w14:textId="77777777" w:rsidR="00E85136" w:rsidRPr="00E85136" w:rsidRDefault="00E85136" w:rsidP="00E85136">
      <w:pPr>
        <w:spacing w:after="0"/>
        <w:rPr>
          <w:sz w:val="28"/>
          <w:szCs w:val="28"/>
        </w:rPr>
      </w:pPr>
    </w:p>
    <w:sectPr w:rsidR="00E85136" w:rsidRPr="00E8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36"/>
    <w:rsid w:val="008B7024"/>
    <w:rsid w:val="00E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088"/>
  <w15:chartTrackingRefBased/>
  <w15:docId w15:val="{81CD98EA-7F1C-45C9-8129-A2904F5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Sklenková</dc:creator>
  <cp:keywords/>
  <dc:description/>
  <cp:lastModifiedBy>Ivana Sklenková</cp:lastModifiedBy>
  <cp:revision>1</cp:revision>
  <dcterms:created xsi:type="dcterms:W3CDTF">2022-03-11T12:59:00Z</dcterms:created>
  <dcterms:modified xsi:type="dcterms:W3CDTF">2022-03-11T13:03:00Z</dcterms:modified>
</cp:coreProperties>
</file>