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0FF" w:rsidRPr="00175A66" w:rsidRDefault="00737D7C">
      <w:pPr>
        <w:spacing w:line="240" w:lineRule="auto"/>
        <w:jc w:val="both"/>
        <w:rPr>
          <w:rFonts w:ascii="Calibri" w:eastAsia="Calibri" w:hAnsi="Calibri" w:cs="Calibri"/>
          <w:b/>
          <w:sz w:val="24"/>
        </w:rPr>
      </w:pPr>
      <w:r w:rsidRPr="00175A66">
        <w:rPr>
          <w:rFonts w:ascii="Calibri" w:eastAsia="Calibri" w:hAnsi="Calibri" w:cs="Calibri"/>
          <w:b/>
          <w:sz w:val="24"/>
        </w:rPr>
        <w:t>Vážení pedagógovia, milí žiaci a spolužiaci,</w:t>
      </w:r>
    </w:p>
    <w:p w:rsidR="005240FF" w:rsidRPr="00175A66" w:rsidRDefault="00737D7C">
      <w:pPr>
        <w:spacing w:line="240" w:lineRule="auto"/>
        <w:jc w:val="both"/>
        <w:rPr>
          <w:rFonts w:ascii="Calibri" w:eastAsia="Calibri" w:hAnsi="Calibri" w:cs="Calibri"/>
          <w:b/>
          <w:sz w:val="32"/>
          <w:szCs w:val="32"/>
        </w:rPr>
      </w:pPr>
      <w:r w:rsidRPr="00175A66">
        <w:rPr>
          <w:rFonts w:ascii="Calibri" w:eastAsia="Calibri" w:hAnsi="Calibri" w:cs="Calibri"/>
          <w:b/>
          <w:sz w:val="24"/>
        </w:rPr>
        <w:t>aby sme sa cítili príjemne v našej škole a jednotlivých triedach</w:t>
      </w:r>
      <w:r w:rsidRPr="00175A66">
        <w:rPr>
          <w:rFonts w:ascii="Calibri" w:eastAsia="Calibri" w:hAnsi="Calibri" w:cs="Calibri"/>
          <w:b/>
          <w:sz w:val="40"/>
          <w:szCs w:val="40"/>
        </w:rPr>
        <w:t xml:space="preserve">, </w:t>
      </w:r>
      <w:r w:rsidRPr="00175A66">
        <w:rPr>
          <w:rFonts w:ascii="Calibri" w:eastAsia="Calibri" w:hAnsi="Calibri" w:cs="Calibri"/>
          <w:b/>
          <w:sz w:val="32"/>
          <w:szCs w:val="32"/>
        </w:rPr>
        <w:t>žiacky parlament vyhlasuje súťaž o najkrajšiu triedu.</w:t>
      </w:r>
    </w:p>
    <w:p w:rsidR="005240FF" w:rsidRPr="00063E9A" w:rsidRDefault="00737D7C">
      <w:pPr>
        <w:spacing w:line="240" w:lineRule="auto"/>
        <w:jc w:val="both"/>
        <w:rPr>
          <w:rFonts w:ascii="Calibri" w:eastAsia="Calibri" w:hAnsi="Calibri" w:cs="Calibri"/>
          <w:b/>
          <w:color w:val="F79646" w:themeColor="accent6"/>
          <w:sz w:val="24"/>
        </w:rPr>
      </w:pPr>
      <w:r w:rsidRPr="00063E9A">
        <w:rPr>
          <w:rFonts w:ascii="Calibri" w:eastAsia="Calibri" w:hAnsi="Calibri" w:cs="Calibri"/>
          <w:b/>
          <w:color w:val="F79646" w:themeColor="accent6"/>
          <w:sz w:val="24"/>
        </w:rPr>
        <w:t>Cieľom tejto súťaže je podporiť žiakov, ktorým  záleží na svojej triede a ktorí si plnia svoje pov</w:t>
      </w:r>
      <w:r w:rsidR="00187C71" w:rsidRPr="00063E9A">
        <w:rPr>
          <w:rFonts w:ascii="Calibri" w:eastAsia="Calibri" w:hAnsi="Calibri" w:cs="Calibri"/>
          <w:b/>
          <w:color w:val="F79646" w:themeColor="accent6"/>
          <w:sz w:val="24"/>
        </w:rPr>
        <w:t>innosti v úlohe týždenníkov a nástenká</w:t>
      </w:r>
      <w:r w:rsidRPr="00063E9A">
        <w:rPr>
          <w:rFonts w:ascii="Calibri" w:eastAsia="Calibri" w:hAnsi="Calibri" w:cs="Calibri"/>
          <w:b/>
          <w:color w:val="F79646" w:themeColor="accent6"/>
          <w:sz w:val="24"/>
        </w:rPr>
        <w:t>rov.</w:t>
      </w:r>
    </w:p>
    <w:p w:rsidR="005240FF" w:rsidRPr="00063E9A" w:rsidRDefault="00737D7C">
      <w:pPr>
        <w:spacing w:line="240" w:lineRule="auto"/>
        <w:jc w:val="both"/>
        <w:rPr>
          <w:rFonts w:ascii="Calibri" w:eastAsia="Calibri" w:hAnsi="Calibri" w:cs="Calibri"/>
          <w:b/>
          <w:color w:val="F79646" w:themeColor="accent6"/>
          <w:sz w:val="24"/>
        </w:rPr>
      </w:pPr>
      <w:r w:rsidRPr="00063E9A">
        <w:rPr>
          <w:rFonts w:ascii="Calibri" w:eastAsia="Calibri" w:hAnsi="Calibri" w:cs="Calibri"/>
          <w:b/>
          <w:color w:val="F79646" w:themeColor="accent6"/>
          <w:sz w:val="24"/>
        </w:rPr>
        <w:t xml:space="preserve">Touto súťažou chceme zároveň vás všetkých motivovať k tomu, aby ste sa viac starali o úpravu, čistotu a poriadok vo vašej triede. </w:t>
      </w:r>
    </w:p>
    <w:p w:rsidR="005240FF" w:rsidRPr="00175A66" w:rsidRDefault="00737D7C">
      <w:pPr>
        <w:spacing w:line="240" w:lineRule="auto"/>
        <w:rPr>
          <w:rFonts w:ascii="Calibri" w:eastAsia="Calibri" w:hAnsi="Calibri" w:cs="Calibri"/>
          <w:b/>
          <w:color w:val="000000" w:themeColor="text1"/>
          <w:sz w:val="32"/>
          <w:szCs w:val="32"/>
        </w:rPr>
      </w:pPr>
      <w:r w:rsidRPr="00175A66">
        <w:rPr>
          <w:rFonts w:ascii="Calibri" w:eastAsia="Calibri" w:hAnsi="Calibri" w:cs="Calibri"/>
          <w:b/>
          <w:color w:val="000000" w:themeColor="text1"/>
          <w:sz w:val="32"/>
          <w:szCs w:val="32"/>
        </w:rPr>
        <w:t xml:space="preserve">Pravidlá celoškolskej súťaže : </w:t>
      </w:r>
    </w:p>
    <w:p w:rsidR="005240FF" w:rsidRDefault="00737D7C">
      <w:pPr>
        <w:spacing w:line="240" w:lineRule="auto"/>
        <w:rPr>
          <w:rFonts w:ascii="Calibri" w:eastAsia="Calibri" w:hAnsi="Calibri" w:cs="Calibri"/>
          <w:sz w:val="24"/>
        </w:rPr>
      </w:pPr>
      <w:r w:rsidRPr="00063E9A">
        <w:rPr>
          <w:rFonts w:ascii="Calibri" w:eastAsia="Calibri" w:hAnsi="Calibri" w:cs="Calibri"/>
          <w:b/>
          <w:color w:val="F79646" w:themeColor="accent6"/>
          <w:sz w:val="24"/>
        </w:rPr>
        <w:t>Súťažiť  sa bude v kategórii :</w:t>
      </w:r>
      <w:r w:rsidRPr="00063E9A">
        <w:rPr>
          <w:rFonts w:ascii="Calibri" w:eastAsia="Calibri" w:hAnsi="Calibri" w:cs="Calibri"/>
          <w:color w:val="F79646" w:themeColor="accent6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 xml:space="preserve">1.- 9.roč. </w:t>
      </w:r>
    </w:p>
    <w:p w:rsidR="005240FF" w:rsidRPr="00175A66" w:rsidRDefault="00737D7C">
      <w:pPr>
        <w:spacing w:line="240" w:lineRule="auto"/>
        <w:rPr>
          <w:rFonts w:ascii="Calibri" w:eastAsia="Calibri" w:hAnsi="Calibri" w:cs="Calibri"/>
          <w:b/>
          <w:color w:val="000000" w:themeColor="text1"/>
          <w:sz w:val="32"/>
          <w:szCs w:val="32"/>
        </w:rPr>
      </w:pPr>
      <w:r w:rsidRPr="00175A66">
        <w:rPr>
          <w:rFonts w:ascii="Calibri" w:eastAsia="Calibri" w:hAnsi="Calibri" w:cs="Calibri"/>
          <w:b/>
          <w:color w:val="000000" w:themeColor="text1"/>
          <w:sz w:val="32"/>
          <w:szCs w:val="32"/>
        </w:rPr>
        <w:t xml:space="preserve">Podmienky bodovania: </w:t>
      </w:r>
    </w:p>
    <w:p w:rsidR="005240FF" w:rsidRDefault="00737D7C">
      <w:pPr>
        <w:spacing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 boduje sa každý týždeň, kedykoľvek v priebehu dňa</w:t>
      </w:r>
    </w:p>
    <w:p w:rsidR="005240FF" w:rsidRDefault="00737D7C">
      <w:pPr>
        <w:spacing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 bodovanie nebude vopred oznámené</w:t>
      </w:r>
    </w:p>
    <w:p w:rsidR="005240FF" w:rsidRPr="00063E9A" w:rsidRDefault="00737D7C">
      <w:pPr>
        <w:spacing w:line="240" w:lineRule="auto"/>
        <w:rPr>
          <w:rFonts w:ascii="Calibri" w:eastAsia="Calibri" w:hAnsi="Calibri" w:cs="Calibri"/>
          <w:b/>
          <w:sz w:val="40"/>
          <w:szCs w:val="40"/>
        </w:rPr>
      </w:pPr>
      <w:r w:rsidRPr="00063E9A">
        <w:rPr>
          <w:rFonts w:ascii="Calibri" w:eastAsia="Calibri" w:hAnsi="Calibri" w:cs="Calibri"/>
          <w:b/>
          <w:sz w:val="40"/>
          <w:szCs w:val="40"/>
        </w:rPr>
        <w:t>Bodovať sa bude :</w:t>
      </w:r>
      <w:r w:rsidRPr="00063E9A">
        <w:rPr>
          <w:rFonts w:ascii="Calibri" w:eastAsia="Calibri" w:hAnsi="Calibri" w:cs="Calibri"/>
          <w:b/>
          <w:sz w:val="40"/>
          <w:szCs w:val="40"/>
        </w:rPr>
        <w:tab/>
      </w:r>
    </w:p>
    <w:p w:rsidR="005240FF" w:rsidRPr="00175A66" w:rsidRDefault="00737D7C">
      <w:pPr>
        <w:spacing w:line="240" w:lineRule="auto"/>
        <w:rPr>
          <w:rFonts w:ascii="Calibri" w:eastAsia="Calibri" w:hAnsi="Calibri" w:cs="Calibri"/>
          <w:b/>
          <w:color w:val="E36C0A" w:themeColor="accent6" w:themeShade="BF"/>
        </w:rPr>
      </w:pPr>
      <w:r w:rsidRPr="00175A66">
        <w:rPr>
          <w:rFonts w:ascii="Calibri" w:eastAsia="Calibri" w:hAnsi="Calibri" w:cs="Calibri"/>
          <w:b/>
          <w:color w:val="E36C0A" w:themeColor="accent6" w:themeShade="BF"/>
        </w:rPr>
        <w:t xml:space="preserve">1. Čistota triedy – podlaha, </w:t>
      </w:r>
      <w:r>
        <w:rPr>
          <w:rFonts w:ascii="Calibri" w:eastAsia="Calibri" w:hAnsi="Calibri" w:cs="Calibri"/>
          <w:b/>
          <w:color w:val="E36C0A" w:themeColor="accent6" w:themeShade="BF"/>
        </w:rPr>
        <w:t>smeti na podlahe</w:t>
      </w:r>
      <w:r w:rsidRPr="00175A66">
        <w:rPr>
          <w:rFonts w:ascii="Calibri" w:eastAsia="Calibri" w:hAnsi="Calibri" w:cs="Calibri"/>
          <w:b/>
          <w:color w:val="E36C0A" w:themeColor="accent6" w:themeShade="BF"/>
        </w:rPr>
        <w:t xml:space="preserve">               </w:t>
      </w:r>
    </w:p>
    <w:p w:rsidR="005240FF" w:rsidRPr="00175A66" w:rsidRDefault="00737D7C">
      <w:pPr>
        <w:spacing w:line="240" w:lineRule="auto"/>
        <w:rPr>
          <w:rFonts w:ascii="Calibri" w:eastAsia="Calibri" w:hAnsi="Calibri" w:cs="Calibri"/>
          <w:b/>
          <w:color w:val="E36C0A" w:themeColor="accent6" w:themeShade="BF"/>
        </w:rPr>
      </w:pPr>
      <w:r w:rsidRPr="00175A66">
        <w:rPr>
          <w:rFonts w:ascii="Calibri" w:eastAsia="Calibri" w:hAnsi="Calibri" w:cs="Calibri"/>
          <w:b/>
          <w:color w:val="E36C0A" w:themeColor="accent6" w:themeShade="BF"/>
        </w:rPr>
        <w:t>2. Poriadok v skriniach a v laviciach</w:t>
      </w:r>
    </w:p>
    <w:p w:rsidR="005240FF" w:rsidRPr="00175A66" w:rsidRDefault="00737D7C">
      <w:pPr>
        <w:spacing w:line="240" w:lineRule="auto"/>
        <w:rPr>
          <w:rFonts w:ascii="Calibri" w:eastAsia="Calibri" w:hAnsi="Calibri" w:cs="Calibri"/>
          <w:b/>
          <w:color w:val="E36C0A" w:themeColor="accent6" w:themeShade="BF"/>
        </w:rPr>
      </w:pPr>
      <w:r w:rsidRPr="00175A66">
        <w:rPr>
          <w:rFonts w:ascii="Calibri" w:eastAsia="Calibri" w:hAnsi="Calibri" w:cs="Calibri"/>
          <w:b/>
          <w:color w:val="E36C0A" w:themeColor="accent6" w:themeShade="BF"/>
        </w:rPr>
        <w:t>3. Vetranie</w:t>
      </w:r>
    </w:p>
    <w:p w:rsidR="005240FF" w:rsidRPr="00175A66" w:rsidRDefault="00737D7C">
      <w:pPr>
        <w:spacing w:line="240" w:lineRule="auto"/>
        <w:rPr>
          <w:rFonts w:ascii="Calibri" w:eastAsia="Calibri" w:hAnsi="Calibri" w:cs="Calibri"/>
          <w:b/>
          <w:color w:val="E36C0A" w:themeColor="accent6" w:themeShade="BF"/>
        </w:rPr>
      </w:pPr>
      <w:r w:rsidRPr="00175A66">
        <w:rPr>
          <w:rFonts w:ascii="Calibri" w:eastAsia="Calibri" w:hAnsi="Calibri" w:cs="Calibri"/>
          <w:b/>
          <w:color w:val="E36C0A" w:themeColor="accent6" w:themeShade="BF"/>
        </w:rPr>
        <w:t>4. Nástenky a ich aktuálnosť</w:t>
      </w:r>
    </w:p>
    <w:p w:rsidR="005240FF" w:rsidRPr="00175A66" w:rsidRDefault="00737D7C">
      <w:pPr>
        <w:spacing w:line="240" w:lineRule="auto"/>
        <w:rPr>
          <w:rFonts w:ascii="Calibri" w:eastAsia="Calibri" w:hAnsi="Calibri" w:cs="Calibri"/>
          <w:b/>
          <w:color w:val="E36C0A" w:themeColor="accent6" w:themeShade="BF"/>
        </w:rPr>
      </w:pPr>
      <w:r w:rsidRPr="00175A66">
        <w:rPr>
          <w:rFonts w:ascii="Calibri" w:eastAsia="Calibri" w:hAnsi="Calibri" w:cs="Calibri"/>
          <w:b/>
          <w:color w:val="E36C0A" w:themeColor="accent6" w:themeShade="BF"/>
        </w:rPr>
        <w:t>5. Čistota umývadla a poriadok okolo smetného koša</w:t>
      </w:r>
    </w:p>
    <w:p w:rsidR="005240FF" w:rsidRPr="00175A66" w:rsidRDefault="00737D7C">
      <w:pPr>
        <w:spacing w:line="240" w:lineRule="auto"/>
        <w:rPr>
          <w:rFonts w:ascii="Calibri" w:eastAsia="Calibri" w:hAnsi="Calibri" w:cs="Calibri"/>
          <w:b/>
          <w:color w:val="E36C0A" w:themeColor="accent6" w:themeShade="BF"/>
        </w:rPr>
      </w:pPr>
      <w:r w:rsidRPr="00175A66">
        <w:rPr>
          <w:rFonts w:ascii="Calibri" w:eastAsia="Calibri" w:hAnsi="Calibri" w:cs="Calibri"/>
          <w:b/>
          <w:color w:val="E36C0A" w:themeColor="accent6" w:themeShade="BF"/>
        </w:rPr>
        <w:t>6. Celkový vzhľad triedy</w:t>
      </w:r>
    </w:p>
    <w:p w:rsidR="00063E9A" w:rsidRPr="00063E9A" w:rsidRDefault="00063E9A">
      <w:pPr>
        <w:spacing w:line="240" w:lineRule="auto"/>
        <w:rPr>
          <w:rFonts w:ascii="Calibri" w:eastAsia="Calibri" w:hAnsi="Calibri" w:cs="Calibri"/>
          <w:color w:val="F79646" w:themeColor="accent6"/>
        </w:rPr>
      </w:pPr>
    </w:p>
    <w:p w:rsidR="005240FF" w:rsidRPr="00175A66" w:rsidRDefault="00737D7C">
      <w:pPr>
        <w:spacing w:line="240" w:lineRule="auto"/>
        <w:rPr>
          <w:rFonts w:ascii="Calibri" w:eastAsia="Calibri" w:hAnsi="Calibri" w:cs="Calibri"/>
          <w:b/>
          <w:sz w:val="36"/>
          <w:szCs w:val="36"/>
        </w:rPr>
      </w:pPr>
      <w:r w:rsidRPr="00175A66">
        <w:rPr>
          <w:rFonts w:ascii="Calibri" w:eastAsia="Calibri" w:hAnsi="Calibri" w:cs="Calibri"/>
          <w:b/>
          <w:sz w:val="36"/>
          <w:szCs w:val="36"/>
        </w:rPr>
        <w:t>Škála bodovania sa bude pohybovať od 1. – po 5. bodov</w:t>
      </w:r>
    </w:p>
    <w:p w:rsidR="005240FF" w:rsidRPr="00063E9A" w:rsidRDefault="00737D7C">
      <w:pPr>
        <w:spacing w:line="240" w:lineRule="auto"/>
        <w:rPr>
          <w:rFonts w:ascii="Calibri" w:eastAsia="Calibri" w:hAnsi="Calibri" w:cs="Calibri"/>
          <w:b/>
          <w:color w:val="E36C0A" w:themeColor="accent6" w:themeShade="BF"/>
          <w:sz w:val="24"/>
          <w:u w:val="single"/>
        </w:rPr>
      </w:pPr>
      <w:r w:rsidRPr="00063E9A">
        <w:rPr>
          <w:rFonts w:ascii="Calibri" w:eastAsia="Calibri" w:hAnsi="Calibri" w:cs="Calibri"/>
          <w:b/>
          <w:color w:val="E36C0A" w:themeColor="accent6" w:themeShade="BF"/>
          <w:sz w:val="24"/>
          <w:u w:val="single"/>
        </w:rPr>
        <w:t xml:space="preserve">Vyhodnotenie : </w:t>
      </w:r>
      <w:r w:rsidRPr="00063E9A">
        <w:rPr>
          <w:rFonts w:ascii="Calibri" w:eastAsia="Calibri" w:hAnsi="Calibri" w:cs="Calibri"/>
          <w:color w:val="E36C0A" w:themeColor="accent6" w:themeShade="BF"/>
          <w:sz w:val="24"/>
        </w:rPr>
        <w:t xml:space="preserve">hodnotenie jednotlivých tried za obdobie </w:t>
      </w:r>
      <w:r w:rsidRPr="00063E9A">
        <w:rPr>
          <w:rFonts w:ascii="Calibri" w:eastAsia="Calibri" w:hAnsi="Calibri" w:cs="Calibri"/>
          <w:b/>
          <w:color w:val="E36C0A" w:themeColor="accent6" w:themeShade="BF"/>
          <w:sz w:val="24"/>
        </w:rPr>
        <w:t>január až jún.</w:t>
      </w:r>
    </w:p>
    <w:p w:rsidR="005240FF" w:rsidRPr="00063E9A" w:rsidRDefault="00737D7C">
      <w:pPr>
        <w:spacing w:line="240" w:lineRule="auto"/>
        <w:rPr>
          <w:rFonts w:ascii="Calibri" w:eastAsia="Calibri" w:hAnsi="Calibri" w:cs="Calibri"/>
          <w:color w:val="E36C0A" w:themeColor="accent6" w:themeShade="BF"/>
          <w:sz w:val="24"/>
        </w:rPr>
      </w:pPr>
      <w:r w:rsidRPr="00063E9A">
        <w:rPr>
          <w:rFonts w:ascii="Calibri" w:eastAsia="Calibri" w:hAnsi="Calibri" w:cs="Calibri"/>
          <w:color w:val="E36C0A" w:themeColor="accent6" w:themeShade="BF"/>
          <w:sz w:val="24"/>
        </w:rPr>
        <w:t xml:space="preserve">Odmenu získa </w:t>
      </w:r>
      <w:r w:rsidRPr="00063E9A">
        <w:rPr>
          <w:rFonts w:ascii="Calibri" w:eastAsia="Calibri" w:hAnsi="Calibri" w:cs="Calibri"/>
          <w:b/>
          <w:color w:val="E36C0A" w:themeColor="accent6" w:themeShade="BF"/>
          <w:sz w:val="24"/>
        </w:rPr>
        <w:t xml:space="preserve">„Najlepší žiacky kolektív“, </w:t>
      </w:r>
      <w:r w:rsidRPr="00063E9A">
        <w:rPr>
          <w:rFonts w:ascii="Calibri" w:eastAsia="Calibri" w:hAnsi="Calibri" w:cs="Calibri"/>
          <w:color w:val="E36C0A" w:themeColor="accent6" w:themeShade="BF"/>
          <w:sz w:val="24"/>
        </w:rPr>
        <w:t>teda kolektív žiakov, s najvyšším počtom bodov.</w:t>
      </w:r>
    </w:p>
    <w:p w:rsidR="005240FF" w:rsidRPr="00063E9A" w:rsidRDefault="00737D7C">
      <w:pPr>
        <w:spacing w:line="240" w:lineRule="auto"/>
        <w:rPr>
          <w:rFonts w:ascii="Calibri" w:eastAsia="Calibri" w:hAnsi="Calibri" w:cs="Calibri"/>
          <w:b/>
          <w:color w:val="E36C0A" w:themeColor="accent6" w:themeShade="BF"/>
          <w:sz w:val="24"/>
        </w:rPr>
      </w:pPr>
      <w:r w:rsidRPr="00063E9A">
        <w:rPr>
          <w:rFonts w:ascii="Calibri" w:eastAsia="Calibri" w:hAnsi="Calibri" w:cs="Calibri"/>
          <w:b/>
          <w:color w:val="E36C0A" w:themeColor="accent6" w:themeShade="BF"/>
          <w:sz w:val="24"/>
        </w:rPr>
        <w:t>Cenou je putovný pohár riaditeľky školy a  jednodňový výlet, ktorý bude hradiť škola.</w:t>
      </w:r>
      <w:r w:rsidRPr="00063E9A">
        <w:rPr>
          <w:rFonts w:ascii="Calibri" w:eastAsia="Calibri" w:hAnsi="Calibri" w:cs="Calibri"/>
          <w:color w:val="E36C0A" w:themeColor="accent6" w:themeShade="BF"/>
          <w:sz w:val="24"/>
        </w:rPr>
        <w:t xml:space="preserve"> </w:t>
      </w:r>
      <w:r w:rsidRPr="00063E9A">
        <w:rPr>
          <w:rFonts w:ascii="Calibri" w:eastAsia="Calibri" w:hAnsi="Calibri" w:cs="Calibri"/>
          <w:b/>
          <w:color w:val="E36C0A" w:themeColor="accent6" w:themeShade="BF"/>
          <w:sz w:val="24"/>
        </w:rPr>
        <w:t xml:space="preserve">Odmenu získa aj triedna samospráva, ktorá svojou aktívnou a príkladnou prácou dovedie svoju triedu k víťazstvu. </w:t>
      </w:r>
    </w:p>
    <w:p w:rsidR="005240FF" w:rsidRPr="00063E9A" w:rsidRDefault="00737D7C">
      <w:pPr>
        <w:spacing w:line="240" w:lineRule="auto"/>
        <w:rPr>
          <w:rFonts w:ascii="Calibri" w:eastAsia="Calibri" w:hAnsi="Calibri" w:cs="Calibri"/>
          <w:b/>
          <w:color w:val="E36C0A" w:themeColor="accent6" w:themeShade="BF"/>
          <w:sz w:val="24"/>
        </w:rPr>
      </w:pPr>
      <w:r w:rsidRPr="00063E9A">
        <w:rPr>
          <w:rFonts w:ascii="Calibri" w:eastAsia="Calibri" w:hAnsi="Calibri" w:cs="Calibri"/>
          <w:color w:val="E36C0A" w:themeColor="accent6" w:themeShade="BF"/>
          <w:sz w:val="24"/>
        </w:rPr>
        <w:t xml:space="preserve">Želáme Vám veľa úspechov pri získavaní bodov a  titulu- </w:t>
      </w:r>
      <w:r w:rsidRPr="00063E9A">
        <w:rPr>
          <w:rFonts w:ascii="Calibri" w:eastAsia="Calibri" w:hAnsi="Calibri" w:cs="Calibri"/>
          <w:b/>
          <w:color w:val="E36C0A" w:themeColor="accent6" w:themeShade="BF"/>
          <w:sz w:val="24"/>
        </w:rPr>
        <w:t>,,Najlepší  žiacky kolektív“.</w:t>
      </w:r>
    </w:p>
    <w:p w:rsidR="005240FF" w:rsidRPr="00063E9A" w:rsidRDefault="00737D7C">
      <w:pPr>
        <w:spacing w:line="240" w:lineRule="auto"/>
        <w:rPr>
          <w:rFonts w:ascii="Calibri" w:eastAsia="Calibri" w:hAnsi="Calibri" w:cs="Calibri"/>
          <w:color w:val="E36C0A" w:themeColor="accent6" w:themeShade="BF"/>
          <w:sz w:val="24"/>
        </w:rPr>
      </w:pPr>
      <w:r w:rsidRPr="00063E9A">
        <w:rPr>
          <w:rFonts w:ascii="Calibri" w:eastAsia="Calibri" w:hAnsi="Calibri" w:cs="Calibri"/>
          <w:color w:val="E36C0A" w:themeColor="accent6" w:themeShade="BF"/>
          <w:sz w:val="24"/>
        </w:rPr>
        <w:tab/>
      </w:r>
      <w:r w:rsidRPr="00063E9A">
        <w:rPr>
          <w:rFonts w:ascii="Calibri" w:eastAsia="Calibri" w:hAnsi="Calibri" w:cs="Calibri"/>
          <w:color w:val="E36C0A" w:themeColor="accent6" w:themeShade="BF"/>
          <w:sz w:val="24"/>
        </w:rPr>
        <w:tab/>
      </w:r>
      <w:r w:rsidRPr="00063E9A">
        <w:rPr>
          <w:rFonts w:ascii="Calibri" w:eastAsia="Calibri" w:hAnsi="Calibri" w:cs="Calibri"/>
          <w:color w:val="E36C0A" w:themeColor="accent6" w:themeShade="BF"/>
          <w:sz w:val="24"/>
        </w:rPr>
        <w:tab/>
      </w:r>
      <w:r w:rsidRPr="00063E9A">
        <w:rPr>
          <w:rFonts w:ascii="Calibri" w:eastAsia="Calibri" w:hAnsi="Calibri" w:cs="Calibri"/>
          <w:color w:val="E36C0A" w:themeColor="accent6" w:themeShade="BF"/>
          <w:sz w:val="24"/>
        </w:rPr>
        <w:tab/>
      </w:r>
      <w:r w:rsidRPr="00063E9A">
        <w:rPr>
          <w:rFonts w:ascii="Calibri" w:eastAsia="Calibri" w:hAnsi="Calibri" w:cs="Calibri"/>
          <w:color w:val="E36C0A" w:themeColor="accent6" w:themeShade="BF"/>
          <w:sz w:val="24"/>
        </w:rPr>
        <w:tab/>
      </w:r>
      <w:r w:rsidRPr="00063E9A">
        <w:rPr>
          <w:rFonts w:ascii="Calibri" w:eastAsia="Calibri" w:hAnsi="Calibri" w:cs="Calibri"/>
          <w:color w:val="E36C0A" w:themeColor="accent6" w:themeShade="BF"/>
          <w:sz w:val="24"/>
        </w:rPr>
        <w:tab/>
      </w:r>
      <w:r w:rsidRPr="00063E9A">
        <w:rPr>
          <w:rFonts w:ascii="Calibri" w:eastAsia="Calibri" w:hAnsi="Calibri" w:cs="Calibri"/>
          <w:color w:val="E36C0A" w:themeColor="accent6" w:themeShade="BF"/>
          <w:sz w:val="24"/>
        </w:rPr>
        <w:tab/>
      </w:r>
      <w:r w:rsidRPr="00063E9A">
        <w:rPr>
          <w:rFonts w:ascii="Calibri" w:eastAsia="Calibri" w:hAnsi="Calibri" w:cs="Calibri"/>
          <w:color w:val="E36C0A" w:themeColor="accent6" w:themeShade="BF"/>
          <w:sz w:val="24"/>
        </w:rPr>
        <w:tab/>
        <w:t>Váš žiacky parlament.</w:t>
      </w:r>
    </w:p>
    <w:p w:rsidR="005240FF" w:rsidRDefault="005240FF">
      <w:pPr>
        <w:spacing w:line="240" w:lineRule="auto"/>
        <w:rPr>
          <w:rFonts w:ascii="Calibri" w:eastAsia="Calibri" w:hAnsi="Calibri" w:cs="Calibri"/>
          <w:sz w:val="24"/>
        </w:rPr>
      </w:pPr>
      <w:bookmarkStart w:id="0" w:name="_GoBack"/>
      <w:bookmarkEnd w:id="0"/>
    </w:p>
    <w:sectPr w:rsidR="005240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0FF"/>
    <w:rsid w:val="00063E9A"/>
    <w:rsid w:val="00116C57"/>
    <w:rsid w:val="00175A66"/>
    <w:rsid w:val="00187C71"/>
    <w:rsid w:val="00451484"/>
    <w:rsid w:val="005240FF"/>
    <w:rsid w:val="0073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45EE6E-3D4E-4ED6-AD3B-8FED0088C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UIPS</Company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Kvetka</dc:creator>
  <cp:lastModifiedBy>Konto Microsoft</cp:lastModifiedBy>
  <cp:revision>3</cp:revision>
  <cp:lastPrinted>2018-02-02T12:26:00Z</cp:lastPrinted>
  <dcterms:created xsi:type="dcterms:W3CDTF">2018-02-07T19:01:00Z</dcterms:created>
  <dcterms:modified xsi:type="dcterms:W3CDTF">2022-10-07T19:21:00Z</dcterms:modified>
</cp:coreProperties>
</file>