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Kto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je sociálny 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Sociálny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je odborný pedagogický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zamestnanec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zameriava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či už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živote vyskytuje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nejaký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problém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ľahkého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či závažného charakteru,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sú to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vážnejších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problémov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Sociálny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je prvou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pomocou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 škole,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objaví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problém,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rieši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problémy výchovných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ťažkostí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nevhodné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správanie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triede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emocionálne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sociálne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problémy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až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delikvenciu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Jeho úlohou 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dlhodobým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pôsobením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predchádzať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vznikom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problémov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Zaoberá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problematikou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zanedbávania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povinnej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školskej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dochádzky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výchovnými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problémami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zneužívaním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návykových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látok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poradenstve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reedukačných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postupoch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rieši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problematické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správanie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šikanovanie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kriminalita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maloletých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násilné </w:t>
      </w:r>
      <w:proofErr w:type="spellStart"/>
      <w:proofErr w:type="gramStart"/>
      <w:r w:rsidRPr="00335BF2">
        <w:rPr>
          <w:rFonts w:ascii="Times New Roman" w:hAnsi="Times New Roman" w:cs="Times New Roman"/>
          <w:sz w:val="24"/>
          <w:szCs w:val="24"/>
        </w:rPr>
        <w:t>konanie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pod.</w:t>
      </w:r>
      <w:proofErr w:type="gramEnd"/>
    </w:p>
    <w:p w:rsidR="00335BF2" w:rsidRPr="00335BF2" w:rsidRDefault="00335BF2" w:rsidP="00335B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Zabezpečuje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prednáškové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voľnočasové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aktivity,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preventívne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projekty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realizáciu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prednášok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besied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Konzultuje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intenzívne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komunikuje 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zákonnými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zástupcami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riešení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sociálno-výchovných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problémov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najmä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záškoláctva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agresie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šikanovania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delikvencie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syndrómu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CAN.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Ako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sociálny 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pracuje?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     Sociálny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využíva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svojej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práci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individuálnu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najmä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skupinovú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Keďže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najčastejšie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riešia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problémy v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určitej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komunite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pracovať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 celou skupinou a to formou poradenských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stretnutí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 Skupinová 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práca</w:t>
      </w:r>
      <w:proofErr w:type="spellEnd"/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Skupinová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práca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triedach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využíva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techniky sociálno-psychologických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výcvikov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zameraná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na nápravu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vzťahov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deťmi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reguláciu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konfliktov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  na všestranný rozvoj osobnosti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rozvíja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kreativitu,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kultivovanosť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socializáciu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emočnú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inteligenciu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sebaponímanie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sebareflexiu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hodnotovú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orientáciu</w:t>
      </w:r>
      <w:proofErr w:type="spellEnd"/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Individuálna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práca</w:t>
      </w:r>
      <w:proofErr w:type="spellEnd"/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Individuálna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práca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sociálne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emocionálne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znevýhodneného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vyžadujúcimi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špeciálno-pedagogickú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psycho</w:t>
      </w:r>
      <w:r>
        <w:rPr>
          <w:rFonts w:ascii="Times New Roman" w:hAnsi="Times New Roman" w:cs="Times New Roman"/>
          <w:sz w:val="24"/>
          <w:szCs w:val="24"/>
        </w:rPr>
        <w:t>logickú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starostlivosť</w:t>
      </w:r>
      <w:bookmarkStart w:id="0" w:name="_GoBack"/>
      <w:bookmarkEnd w:id="0"/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. Za spolupráce 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rodičom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vytvára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anamnézu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ponúka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možnosti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pomoci.</w:t>
      </w:r>
    </w:p>
    <w:p w:rsidR="00335BF2" w:rsidRPr="00335BF2" w:rsidRDefault="00335BF2" w:rsidP="00335BF2">
      <w:p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> </w:t>
      </w:r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Sociálny </w:t>
      </w:r>
      <w:proofErr w:type="spellStart"/>
      <w:r w:rsidRPr="00335BF2">
        <w:rPr>
          <w:rFonts w:ascii="Times New Roman" w:hAnsi="Times New Roman" w:cs="Times New Roman"/>
          <w:b/>
          <w:bCs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b/>
          <w:bCs/>
          <w:sz w:val="24"/>
          <w:szCs w:val="24"/>
        </w:rPr>
        <w:t xml:space="preserve"> spolupracuje</w:t>
      </w:r>
    </w:p>
    <w:p w:rsidR="00335BF2" w:rsidRPr="00335BF2" w:rsidRDefault="00335BF2" w:rsidP="00335B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triednymi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učiteľmi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istentmi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pedagogičkou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školským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psychológom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výchovnou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poradkyňou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ostatnými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pedagogickými a odbornými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zamestnancami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školy,</w:t>
      </w:r>
    </w:p>
    <w:p w:rsidR="00335BF2" w:rsidRPr="00335BF2" w:rsidRDefault="00335BF2" w:rsidP="00335B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 odbornými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zamestnancami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CŠPPP (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spolupracujúci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psychológ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spolupracujúci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špeciálny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spolupracujúci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logopéd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rodičmi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lekármi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inými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administratívnymi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silami,</w:t>
      </w:r>
    </w:p>
    <w:p w:rsidR="00335BF2" w:rsidRPr="00335BF2" w:rsidRDefault="00335BF2" w:rsidP="00335B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lastRenderedPageBreak/>
        <w:t xml:space="preserve">s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dieťaťom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pracuje na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podnet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triedneho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učiteľa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učiteľa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vychovávateľa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zákonných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si jeho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správanie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 možné problémy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všíma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na skupinových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sedeniach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triede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,</w:t>
      </w:r>
    </w:p>
    <w:p w:rsidR="00335BF2" w:rsidRPr="00335BF2" w:rsidRDefault="00335BF2" w:rsidP="00335B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sociálny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plní úlohy v oblasti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prevencie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sociálno-patologických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javov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svojimi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aktivitami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pôsobí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 zákonných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účelom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vytvorenia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pozitívnej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klímy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 škole.</w:t>
      </w:r>
    </w:p>
    <w:p w:rsidR="00275CA9" w:rsidRPr="00335BF2" w:rsidRDefault="00275CA9">
      <w:pPr>
        <w:rPr>
          <w:rFonts w:ascii="Times New Roman" w:hAnsi="Times New Roman" w:cs="Times New Roman"/>
          <w:sz w:val="24"/>
          <w:szCs w:val="24"/>
        </w:rPr>
      </w:pPr>
    </w:p>
    <w:p w:rsidR="00335BF2" w:rsidRPr="00335BF2" w:rsidRDefault="00335BF2" w:rsidP="00335BF2">
      <w:pPr>
        <w:overflowPunct w:val="0"/>
        <w:autoSpaceDE w:val="0"/>
        <w:autoSpaceDN w:val="0"/>
        <w:spacing w:after="0" w:line="240" w:lineRule="auto"/>
        <w:ind w:right="-75"/>
        <w:rPr>
          <w:rFonts w:ascii="Times New Roman" w:hAnsi="Times New Roman" w:cs="Times New Roman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Sociálny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 ZŠ:</w:t>
      </w:r>
    </w:p>
    <w:p w:rsidR="00335BF2" w:rsidRPr="00335BF2" w:rsidRDefault="00335BF2" w:rsidP="00335BF2">
      <w:pPr>
        <w:overflowPunct w:val="0"/>
        <w:autoSpaceDE w:val="0"/>
        <w:autoSpaceDN w:val="0"/>
        <w:spacing w:after="0" w:line="240" w:lineRule="auto"/>
        <w:ind w:right="-75"/>
        <w:rPr>
          <w:rFonts w:ascii="Times New Roman" w:hAnsi="Times New Roman" w:cs="Times New Roman"/>
          <w:sz w:val="24"/>
          <w:szCs w:val="24"/>
        </w:rPr>
      </w:pPr>
    </w:p>
    <w:p w:rsidR="00335BF2" w:rsidRPr="00335BF2" w:rsidRDefault="00335BF2" w:rsidP="00335BF2">
      <w:pPr>
        <w:overflowPunct w:val="0"/>
        <w:autoSpaceDE w:val="0"/>
        <w:autoSpaceDN w:val="0"/>
        <w:spacing w:after="0" w:line="240" w:lineRule="auto"/>
        <w:ind w:right="-7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vykonáva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odborné činnosti v rámci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prevencie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intervencie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deti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ohrozených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sociálno-patologickými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javmi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znevýhodneného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prostredia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drogovo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závislých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alebo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inak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znevýhodnených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deťom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zákonných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zástupcov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pedagogických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zamestnancov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škôl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školských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zariadení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. Sociálny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pedagóg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plní úlohy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sociálnej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výchovy, podpory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prosociálneho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etického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sociálnopedagogickej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diagnostiky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prostredia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vzťahov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sociálnopedagogického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poradenstva,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prevencie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sociálnopatologických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javov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reedukácie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správania</w:t>
      </w:r>
      <w:proofErr w:type="spellEnd"/>
    </w:p>
    <w:p w:rsidR="00335BF2" w:rsidRPr="00335BF2" w:rsidRDefault="00335BF2" w:rsidP="00335BF2">
      <w:pPr>
        <w:numPr>
          <w:ilvl w:val="0"/>
          <w:numId w:val="3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zabezpečuje sociálny servis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5BF2" w:rsidRPr="00335BF2" w:rsidRDefault="00335BF2" w:rsidP="00335BF2">
      <w:pPr>
        <w:numPr>
          <w:ilvl w:val="0"/>
          <w:numId w:val="3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mapuje sociálno-patologické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javy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škole, </w:t>
      </w:r>
    </w:p>
    <w:p w:rsidR="00335BF2" w:rsidRPr="00335BF2" w:rsidRDefault="00335BF2" w:rsidP="00335BF2">
      <w:pPr>
        <w:numPr>
          <w:ilvl w:val="0"/>
          <w:numId w:val="3"/>
        </w:numPr>
        <w:spacing w:after="36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venuje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prevencii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sociálno-patologických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javov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škole formou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rôznych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prednášok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rozhlasových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relácií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besied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seminárov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zákonných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zástupcov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inkluzívny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tím SŠ, ZŠ,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venuje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korekcii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s poruchami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disociálne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asociálne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poradenstve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reedukačných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postupoch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rieši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problematické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záškoláctvo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šikanovanie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kriminalita, extrémizmus, mravné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poruchy v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správaní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5BF2" w:rsidRPr="00335BF2" w:rsidRDefault="00335BF2" w:rsidP="00335BF2">
      <w:pPr>
        <w:numPr>
          <w:ilvl w:val="0"/>
          <w:numId w:val="3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poskytuje pomoc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pochádzajúcim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dysfunkčných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znevýhodnených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rodín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spolupracuje s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miestnymi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výchovno-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vzdelávacími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inštitúciami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inými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odborníkmi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políciou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sociálnou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kuratelou,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psychológmi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CPPPaP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atď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spolupracuje s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triednymi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učiteľmi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ostatnými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vyučujúcimi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preberaní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vhodného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prístupu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k integrovaným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tvorbe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individuálneho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vzdelávacieho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plánu,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spolupracuje s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ostatnými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odbornými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zamestnancami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školy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zjednocovaní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vplyvov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individuálne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začleneného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5BF2" w:rsidRPr="00335BF2" w:rsidRDefault="00335BF2" w:rsidP="00335BF2">
      <w:pPr>
        <w:numPr>
          <w:ilvl w:val="0"/>
          <w:numId w:val="3"/>
        </w:numPr>
        <w:spacing w:after="0" w:line="276" w:lineRule="auto"/>
        <w:ind w:left="714" w:right="13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vzťahu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rodičom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poskytuje poradenstvo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individuálne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konzultácie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oblasti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prevencie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sociálno-patologických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javov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o možných rizikách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sprostredkúva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prepojenie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školy s poradenskými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zariadeniami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inými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odbornými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zariadeniami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zaoberajúcimi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starostlivosťou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deti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rodinu,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psychológmi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psychiatrami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pod, </w:t>
      </w:r>
    </w:p>
    <w:p w:rsidR="00335BF2" w:rsidRPr="00335BF2" w:rsidRDefault="00335BF2" w:rsidP="00335BF2">
      <w:pPr>
        <w:numPr>
          <w:ilvl w:val="0"/>
          <w:numId w:val="3"/>
        </w:numPr>
        <w:spacing w:after="0" w:line="276" w:lineRule="auto"/>
        <w:ind w:left="714" w:right="13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pracuje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pravidelne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triedami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vytvorení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lepšej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atmosféry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klímy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triede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čím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predchádza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konfliktom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agresii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šikanovaniu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skupine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35BF2" w:rsidRPr="00335BF2" w:rsidRDefault="00335BF2" w:rsidP="00335BF2">
      <w:pPr>
        <w:numPr>
          <w:ilvl w:val="0"/>
          <w:numId w:val="3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vedie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presnú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evidenciu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riešených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prípadov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v rámci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individuálnej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skupinovej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činnosti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spolupráca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podieľanie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gram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vypracovaní</w:t>
      </w:r>
      <w:proofErr w:type="gram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akčného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plánu/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akčných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plánov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inkluzívne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color w:val="000000"/>
          <w:sz w:val="24"/>
          <w:szCs w:val="24"/>
        </w:rPr>
        <w:t>vzdelávanie</w:t>
      </w:r>
      <w:proofErr w:type="spellEnd"/>
      <w:r w:rsidRPr="0033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5BF2" w:rsidRPr="00335BF2" w:rsidRDefault="00335BF2" w:rsidP="00335BF2">
      <w:pPr>
        <w:numPr>
          <w:ilvl w:val="0"/>
          <w:numId w:val="3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zachováva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mlčanlivosť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skutočnostiach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, o 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dozvedel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vykonávaní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verejnom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F2">
        <w:rPr>
          <w:rFonts w:ascii="Times New Roman" w:hAnsi="Times New Roman" w:cs="Times New Roman"/>
          <w:sz w:val="24"/>
          <w:szCs w:val="24"/>
        </w:rPr>
        <w:t>záujme</w:t>
      </w:r>
      <w:proofErr w:type="spellEnd"/>
      <w:r w:rsidRPr="00335BF2">
        <w:rPr>
          <w:rFonts w:ascii="Times New Roman" w:hAnsi="Times New Roman" w:cs="Times New Roman"/>
          <w:sz w:val="24"/>
          <w:szCs w:val="24"/>
        </w:rPr>
        <w:t>.</w:t>
      </w:r>
    </w:p>
    <w:p w:rsidR="00335BF2" w:rsidRDefault="00335BF2"/>
    <w:sectPr w:rsidR="0033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7EE"/>
    <w:multiLevelType w:val="multilevel"/>
    <w:tmpl w:val="117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15DF"/>
    <w:multiLevelType w:val="multilevel"/>
    <w:tmpl w:val="9BA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C7EC1"/>
    <w:multiLevelType w:val="hybridMultilevel"/>
    <w:tmpl w:val="F7D2C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2"/>
    <w:rsid w:val="00275CA9"/>
    <w:rsid w:val="00335BF2"/>
    <w:rsid w:val="00D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7187-C14E-4342-B1D2-B16E3BB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skolsky</dc:creator>
  <cp:keywords/>
  <dc:description/>
  <cp:lastModifiedBy>skolsky</cp:lastModifiedBy>
  <cp:revision>1</cp:revision>
  <dcterms:created xsi:type="dcterms:W3CDTF">2021-10-15T10:20:00Z</dcterms:created>
  <dcterms:modified xsi:type="dcterms:W3CDTF">2021-10-15T10:46:00Z</dcterms:modified>
</cp:coreProperties>
</file>