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D2" w:rsidRDefault="00E2561E" w:rsidP="00893DD2">
      <w:pPr>
        <w:pStyle w:val="Strednmrieka21"/>
        <w:shd w:val="clear" w:color="auto" w:fill="DBE5F1"/>
        <w:rPr>
          <w:rFonts w:eastAsia="MS Gothic"/>
          <w:b/>
          <w:caps/>
          <w:color w:val="323E4F"/>
          <w:spacing w:val="-10"/>
          <w:sz w:val="68"/>
          <w:szCs w:val="68"/>
        </w:rPr>
      </w:pPr>
      <w:r>
        <w:rPr>
          <w:rFonts w:eastAsia="MS Gothic"/>
          <w:b/>
          <w:caps/>
          <w:color w:val="323E4F"/>
          <w:spacing w:val="-10"/>
          <w:sz w:val="64"/>
          <w:szCs w:val="64"/>
        </w:rPr>
        <w:t>VZDELÁVACÍ PROGRAM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</w:t>
      </w:r>
      <w:r w:rsidR="005948B7">
        <w:rPr>
          <w:rFonts w:eastAsia="MS Gothic"/>
          <w:b/>
          <w:caps/>
          <w:color w:val="323E4F"/>
          <w:spacing w:val="-10"/>
          <w:sz w:val="68"/>
          <w:szCs w:val="68"/>
        </w:rPr>
        <w:t>–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</w:t>
      </w:r>
      <w:r w:rsidR="005948B7">
        <w:rPr>
          <w:rFonts w:eastAsia="MS Gothic"/>
          <w:b/>
          <w:caps/>
          <w:color w:val="323E4F"/>
          <w:spacing w:val="-10"/>
          <w:sz w:val="68"/>
          <w:szCs w:val="68"/>
        </w:rPr>
        <w:t>HUDOBNÁ VÝCHOVA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PRE ŽIAKOV S ĽAHKÝM STUPŇOM MENTÁLNEHO POSTIHNUTIA</w:t>
      </w:r>
    </w:p>
    <w:p w:rsidR="00893DD2" w:rsidRDefault="00893DD2" w:rsidP="00893DD2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</w:p>
    <w:p w:rsidR="00991227" w:rsidRDefault="00991227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991227" w:rsidRDefault="00991227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893DD2" w:rsidRDefault="00985205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Vypracovala: Mgr</w:t>
      </w:r>
      <w:r w:rsidR="00A946D1">
        <w:rPr>
          <w:b/>
          <w:color w:val="323E4F"/>
          <w:spacing w:val="-10"/>
          <w:sz w:val="36"/>
          <w:szCs w:val="36"/>
        </w:rPr>
        <w:t xml:space="preserve">. Marcela </w:t>
      </w:r>
      <w:proofErr w:type="spellStart"/>
      <w:r w:rsidR="00A946D1">
        <w:rPr>
          <w:b/>
          <w:color w:val="323E4F"/>
          <w:spacing w:val="-10"/>
          <w:sz w:val="36"/>
          <w:szCs w:val="36"/>
        </w:rPr>
        <w:t>Štarková</w:t>
      </w:r>
      <w:proofErr w:type="spellEnd"/>
    </w:p>
    <w:p w:rsidR="00893DD2" w:rsidRDefault="00A946D1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 xml:space="preserve">Pre 8. ročník - schválené MZ, dňa: </w:t>
      </w:r>
      <w:r w:rsidR="00EA38E8">
        <w:rPr>
          <w:b/>
          <w:color w:val="323E4F"/>
          <w:spacing w:val="-10"/>
          <w:sz w:val="36"/>
          <w:szCs w:val="36"/>
        </w:rPr>
        <w:t>25.8.2020</w:t>
      </w:r>
      <w:bookmarkStart w:id="0" w:name="_GoBack"/>
      <w:bookmarkEnd w:id="0"/>
    </w:p>
    <w:p w:rsidR="00893DD2" w:rsidRDefault="00893DD2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8B35AA" w:rsidRDefault="008B35AA" w:rsidP="008B35A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Vzdelávací program vypracoval Štátny pedagogický ústav. </w:t>
      </w:r>
    </w:p>
    <w:p w:rsidR="008B35AA" w:rsidRDefault="008B35AA" w:rsidP="008B35A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Schválilo Ministerstvo školstva, vedy, výskumu a športu Slovenskej republiky dňa 5. 5. 2016, pod číslom 2016-14674/20270:9-10F0 s platnosťou od 1. 9. 2016. </w:t>
      </w:r>
    </w:p>
    <w:p w:rsidR="00985205" w:rsidRDefault="00985205" w:rsidP="008B35AA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85205" w:rsidRPr="008B35AA" w:rsidRDefault="007A2637" w:rsidP="008B35AA">
      <w:pPr>
        <w:pStyle w:val="Strednmrieka21"/>
        <w:spacing w:before="120"/>
        <w:jc w:val="both"/>
        <w:rPr>
          <w:b/>
          <w:color w:val="323E4F"/>
          <w:sz w:val="20"/>
          <w:szCs w:val="20"/>
        </w:rPr>
      </w:pPr>
      <w:hyperlink r:id="rId7" w:history="1">
        <w:r w:rsidR="001826F9" w:rsidRPr="008B35AA">
          <w:rPr>
            <w:rStyle w:val="Hypertextovprepojenie"/>
            <w:b/>
            <w:sz w:val="20"/>
            <w:szCs w:val="20"/>
          </w:rPr>
          <w:t>https://www.minedu.sk/metodicky-pokyn-c-192015-na-hodnotenie-a-klasifikaciu-prospechu-a-spravania-ziakov-s-mentalnym-postihnutim-%E2%80%93-primarne-vzdelavanie/</w:t>
        </w:r>
      </w:hyperlink>
    </w:p>
    <w:p w:rsidR="001826F9" w:rsidRDefault="007A2637" w:rsidP="008B35AA">
      <w:pPr>
        <w:pStyle w:val="Strednmrieka21"/>
        <w:spacing w:before="120"/>
        <w:jc w:val="both"/>
        <w:rPr>
          <w:b/>
          <w:color w:val="323E4F"/>
          <w:sz w:val="24"/>
          <w:szCs w:val="24"/>
        </w:rPr>
      </w:pPr>
      <w:hyperlink r:id="rId8" w:history="1">
        <w:r w:rsidR="001826F9" w:rsidRPr="008B35AA">
          <w:rPr>
            <w:rStyle w:val="Hypertextovprepojenie"/>
            <w:b/>
            <w:sz w:val="20"/>
            <w:szCs w:val="20"/>
          </w:rPr>
          <w:t>http://www.statpedu.sk/files/sk/deti-ziaci-so-svvp/deti-ziaci-so-zdravotnym-znevyhodnenim-vseobecnym-intelektovym-nadanim/vzdelavacie-programy/vzdelavacie-programy-ziakov-so-zdravotnym-znevyhodnenim-vseobecnym-intelektovym-nadanim/aplikacia_vppre_zz_vin_2016.pdf</w:t>
        </w:r>
      </w:hyperlink>
    </w:p>
    <w:p w:rsidR="001826F9" w:rsidRPr="001826F9" w:rsidRDefault="001826F9" w:rsidP="00893DD2">
      <w:pPr>
        <w:pStyle w:val="Strednmrieka21"/>
        <w:spacing w:before="120"/>
        <w:rPr>
          <w:b/>
          <w:color w:val="323E4F"/>
          <w:sz w:val="24"/>
          <w:szCs w:val="24"/>
        </w:rPr>
      </w:pPr>
    </w:p>
    <w:p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85205" w:rsidRDefault="00523B4E" w:rsidP="00985205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>
        <w:rPr>
          <w:rFonts w:ascii="Calibri" w:hAnsi="Calibri"/>
          <w:b/>
          <w:spacing w:val="-10"/>
          <w:szCs w:val="24"/>
        </w:rPr>
        <w:lastRenderedPageBreak/>
        <w:t>VZDELÁVACÍ PROGRAM</w:t>
      </w:r>
      <w:r w:rsidR="00985205">
        <w:rPr>
          <w:rFonts w:ascii="Calibri" w:hAnsi="Calibri"/>
          <w:b/>
          <w:spacing w:val="-10"/>
          <w:szCs w:val="24"/>
        </w:rPr>
        <w:t xml:space="preserve"> </w:t>
      </w:r>
      <w:r w:rsidR="005948B7">
        <w:rPr>
          <w:rFonts w:ascii="Calibri" w:hAnsi="Calibri"/>
          <w:b/>
          <w:spacing w:val="-10"/>
          <w:szCs w:val="24"/>
        </w:rPr>
        <w:t>–</w:t>
      </w:r>
      <w:r w:rsidR="00985205">
        <w:rPr>
          <w:rFonts w:ascii="Calibri" w:hAnsi="Calibri"/>
          <w:b/>
          <w:spacing w:val="-10"/>
          <w:szCs w:val="24"/>
        </w:rPr>
        <w:t xml:space="preserve"> </w:t>
      </w:r>
      <w:r w:rsidR="005948B7">
        <w:rPr>
          <w:rFonts w:ascii="Calibri" w:hAnsi="Calibri"/>
          <w:b/>
          <w:spacing w:val="-10"/>
          <w:szCs w:val="24"/>
        </w:rPr>
        <w:t>HUDOBNÁ VÝCHOVA</w:t>
      </w:r>
      <w:r w:rsidR="00985205">
        <w:rPr>
          <w:rFonts w:ascii="Calibri" w:hAnsi="Calibri"/>
          <w:b/>
          <w:spacing w:val="-10"/>
          <w:szCs w:val="24"/>
        </w:rPr>
        <w:t xml:space="preserve"> -  </w:t>
      </w:r>
      <w:r w:rsidR="00A946D1">
        <w:rPr>
          <w:rFonts w:ascii="Calibri" w:hAnsi="Calibri"/>
          <w:b/>
          <w:spacing w:val="-10"/>
          <w:szCs w:val="24"/>
        </w:rPr>
        <w:t>8</w:t>
      </w:r>
      <w:r w:rsidR="00985205">
        <w:rPr>
          <w:rFonts w:ascii="Calibri" w:hAnsi="Calibri"/>
          <w:b/>
          <w:spacing w:val="-10"/>
          <w:szCs w:val="24"/>
        </w:rPr>
        <w:t>. ročník ZŠ  pre žiakov s ľahkým stupňom mentálneho postihnutia</w:t>
      </w: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:rsidR="00985205" w:rsidRDefault="00985205" w:rsidP="00985205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>
        <w:rPr>
          <w:rFonts w:ascii="Calibri" w:hAnsi="Calibri"/>
          <w:spacing w:val="-10"/>
          <w:sz w:val="22"/>
        </w:rPr>
        <w:t xml:space="preserve">CHARAKTERISTIKA PREDMETU </w:t>
      </w:r>
    </w:p>
    <w:p w:rsidR="00985205" w:rsidRPr="007E4567" w:rsidRDefault="001826F9" w:rsidP="00985205">
      <w:pPr>
        <w:ind w:left="0" w:firstLine="0"/>
        <w:rPr>
          <w:rFonts w:asciiTheme="minorHAnsi" w:hAnsiTheme="minorHAnsi"/>
          <w:sz w:val="20"/>
          <w:szCs w:val="20"/>
        </w:rPr>
      </w:pPr>
      <w:r w:rsidRPr="001826F9">
        <w:rPr>
          <w:rFonts w:asciiTheme="minorHAnsi" w:hAnsiTheme="minorHAnsi"/>
          <w:sz w:val="20"/>
          <w:szCs w:val="20"/>
        </w:rPr>
        <w:t xml:space="preserve">Hudobná výchova ako jeden z esteticko-výchovných predmetov je neoddeliteľnou súčasťou výchovy harmonicky rozvinutej osobnosti. Učí žiakov vnímať a prežívať krásu nielen v hudbe, ale aj v iných druhoch umenia. Ciele hudobnej výchovy sú podmienené spoločnými a individuálnymi problémami rozvoja osobnosti žiakov s ľahkým stupňom mentálneho postihnutia, bezprostrednou fyziologickou pôsobivosťou hudby a možnosťami jej psychoterapeutického pôsobenia. Cieľom hudobnej výchovy je rozvoj hudobnosti žiakov spevom, hrou na jednoduché hudobné nástroje, počúvaním hudby, pohybovým prejavom vychádzajúcim z hudby. Pritom je potrebné rešpektovať ich hudobné schopnosti a zručnosti. Vyučovací predmet hudobná výchova vedie žiakov k tomu, aby sa hudba stala súčasťou ich každodenného života. Orientuje žiakov aj v súčasných hudobných žánroch, citlivo ich vedie k tomu, aby sa učili rozlišovať v hudbe kvalitu. Výchovno-vzdelávacie úlohy hudobnej výchovy plnia žiaci v príťažlivo motivovaných hudobných činnostiach - speváckych, inštrumentálnych, pohybových a posluchových. Piesne sa učia spievať kultivovaným hlasom, intonačne a rytmicky správne. Osvojujú si základné poznatky o hudobných nástrojoch, rozlišujú ich podľa zvuku. Aktívne sa oboznamujú s </w:t>
      </w:r>
      <w:proofErr w:type="spellStart"/>
      <w:r w:rsidRPr="001826F9">
        <w:rPr>
          <w:rFonts w:asciiTheme="minorHAnsi" w:hAnsiTheme="minorHAnsi"/>
          <w:sz w:val="20"/>
          <w:szCs w:val="20"/>
        </w:rPr>
        <w:t>Orffovým</w:t>
      </w:r>
      <w:proofErr w:type="spellEnd"/>
      <w:r w:rsidRPr="001826F9">
        <w:rPr>
          <w:rFonts w:asciiTheme="minorHAnsi" w:hAnsiTheme="minorHAnsi"/>
          <w:sz w:val="20"/>
          <w:szCs w:val="20"/>
        </w:rPr>
        <w:t xml:space="preserve"> inštrumentárom, prípadne s ďalšími hudobnými nástrojmi. Skladby na počúvanie sú vyberané tak, aby boli primerané pre žiakov z hudobnej i obsahovej stránky, aby nadväzovali na poznatky z ostatných zložiek hudobnej výchovy a prispievali k utváraniu kladného vzťahu k hudbe. V priebehu školského roka sa žiaci oboznámia najmenej so siedmimi skladbami na počúvanie. Pri počúvaní skladieb orientovať žiaka aj v súčasnej tvorbe, populárnej tvorbe, ale aj v regionálnej ľudovej tvorbe. Podporovať spontánnu detskú kreativitu, rozvíjať emocionalitu, rozvíjať prepojenie pohybovej, hudobnej a slovesnej kultúry. Chápať hudobnú výchovu ako psychoterapeutický prostriedok hudobnej relaxácie cieľavedome zameraný na psychickú a somatickú aktivizáciu osobnosti a jej uvoľnenie. Pohybové vyjadrenie hudby vychádza zo spontánneho prejavu detí, vedie ku kultivovanému pohybu zladenému s hudbou, rytmom a obsahom skladieb.</w:t>
      </w:r>
      <w:r w:rsidR="007E4567">
        <w:rPr>
          <w:rFonts w:asciiTheme="minorHAnsi" w:hAnsiTheme="minorHAnsi"/>
          <w:sz w:val="20"/>
          <w:szCs w:val="20"/>
        </w:rPr>
        <w:t xml:space="preserve"> </w:t>
      </w:r>
      <w:r w:rsidR="007E4567" w:rsidRPr="007E4567">
        <w:rPr>
          <w:rFonts w:asciiTheme="minorHAnsi" w:hAnsiTheme="minorHAnsi"/>
          <w:sz w:val="20"/>
          <w:szCs w:val="20"/>
        </w:rPr>
        <w:t>Hudobná výchova prispieva aj k formovaniu psychických procesov a vlastností žiakov. Pôsobí na ich pozornosť, predstavivosť, pamäť, výrazne ovplyvňuje sluchové vnímanie a obohacuje citový život žiakov.</w:t>
      </w:r>
    </w:p>
    <w:p w:rsidR="001826F9" w:rsidRPr="001826F9" w:rsidRDefault="001826F9" w:rsidP="00985205">
      <w:pPr>
        <w:ind w:left="0" w:firstLine="0"/>
        <w:rPr>
          <w:rFonts w:asciiTheme="minorHAnsi" w:hAnsiTheme="minorHAnsi"/>
          <w:spacing w:val="-10"/>
          <w:sz w:val="20"/>
          <w:szCs w:val="20"/>
        </w:rPr>
      </w:pPr>
    </w:p>
    <w:p w:rsidR="009752A2" w:rsidRPr="009752A2" w:rsidRDefault="00985205" w:rsidP="009752A2">
      <w:pPr>
        <w:pStyle w:val="Default"/>
        <w:keepNext/>
        <w:keepLines/>
        <w:shd w:val="clear" w:color="auto" w:fill="DBE5F1"/>
        <w:autoSpaceDE/>
        <w:adjustRightInd/>
        <w:outlineLvl w:val="0"/>
        <w:rPr>
          <w:rFonts w:asciiTheme="minorHAnsi" w:hAnsiTheme="minorHAnsi"/>
          <w:b/>
          <w:spacing w:val="-10"/>
          <w:sz w:val="20"/>
          <w:szCs w:val="20"/>
        </w:rPr>
      </w:pPr>
      <w:r>
        <w:rPr>
          <w:rFonts w:ascii="Calibri" w:hAnsi="Calibri"/>
          <w:b/>
          <w:spacing w:val="-10"/>
          <w:sz w:val="20"/>
          <w:szCs w:val="20"/>
        </w:rPr>
        <w:t xml:space="preserve">CIELE PREDMETU </w:t>
      </w:r>
    </w:p>
    <w:p w:rsidR="00A946D1" w:rsidRPr="00A946D1" w:rsidRDefault="00A946D1" w:rsidP="00A946D1">
      <w:pPr>
        <w:spacing w:after="0" w:line="240" w:lineRule="auto"/>
        <w:ind w:left="34" w:right="13" w:firstLine="0"/>
        <w:jc w:val="left"/>
        <w:rPr>
          <w:rFonts w:ascii="Calibri" w:hAnsi="Calibri"/>
          <w:spacing w:val="-10"/>
          <w:sz w:val="20"/>
          <w:szCs w:val="20"/>
        </w:rPr>
      </w:pPr>
      <w:r>
        <w:rPr>
          <w:rFonts w:asciiTheme="minorHAnsi" w:hAnsiTheme="minorHAnsi"/>
          <w:spacing w:val="-10"/>
          <w:sz w:val="20"/>
          <w:szCs w:val="20"/>
        </w:rPr>
        <w:t xml:space="preserve"> - </w:t>
      </w:r>
      <w:r w:rsidRPr="00A946D1">
        <w:rPr>
          <w:rFonts w:ascii="Calibri" w:hAnsi="Calibri"/>
          <w:spacing w:val="-10"/>
          <w:sz w:val="20"/>
          <w:szCs w:val="20"/>
        </w:rPr>
        <w:t xml:space="preserve">Spievať čisto a rytmicky správne s výraznou výslovnosťou a zmenami dynamiky, dychovo   </w:t>
      </w:r>
    </w:p>
    <w:p w:rsidR="00A946D1" w:rsidRPr="00A946D1" w:rsidRDefault="00A946D1" w:rsidP="00A946D1">
      <w:pPr>
        <w:spacing w:after="0" w:line="240" w:lineRule="auto"/>
        <w:ind w:left="34" w:right="13" w:firstLine="0"/>
        <w:jc w:val="left"/>
        <w:rPr>
          <w:rFonts w:ascii="Calibri" w:hAnsi="Calibri"/>
          <w:spacing w:val="-10"/>
          <w:sz w:val="20"/>
          <w:szCs w:val="20"/>
        </w:rPr>
      </w:pPr>
      <w:r w:rsidRPr="00A946D1">
        <w:rPr>
          <w:rFonts w:ascii="Calibri" w:hAnsi="Calibri"/>
          <w:spacing w:val="-10"/>
          <w:sz w:val="20"/>
          <w:szCs w:val="20"/>
        </w:rPr>
        <w:t xml:space="preserve">- úsporne a so správnou rezonanciou, </w:t>
      </w:r>
    </w:p>
    <w:p w:rsidR="00A946D1" w:rsidRPr="00A946D1" w:rsidRDefault="00A946D1" w:rsidP="00A946D1">
      <w:pPr>
        <w:spacing w:after="0" w:line="240" w:lineRule="auto"/>
        <w:ind w:left="34" w:right="13" w:firstLine="0"/>
        <w:jc w:val="left"/>
        <w:rPr>
          <w:rFonts w:ascii="Calibri" w:hAnsi="Calibri"/>
          <w:spacing w:val="-10"/>
          <w:sz w:val="20"/>
          <w:szCs w:val="20"/>
        </w:rPr>
      </w:pPr>
      <w:r w:rsidRPr="00A946D1">
        <w:rPr>
          <w:rFonts w:ascii="Calibri" w:hAnsi="Calibri"/>
          <w:spacing w:val="-10"/>
          <w:sz w:val="20"/>
          <w:szCs w:val="20"/>
        </w:rPr>
        <w:t xml:space="preserve">- usilovať sa o výrazný prednes zodpovedajúci žánru piesne a jej charakteru,  </w:t>
      </w:r>
    </w:p>
    <w:p w:rsidR="00A946D1" w:rsidRPr="00A946D1" w:rsidRDefault="00A946D1" w:rsidP="00A946D1">
      <w:pPr>
        <w:spacing w:after="0" w:line="240" w:lineRule="auto"/>
        <w:ind w:left="34" w:right="13" w:firstLine="0"/>
        <w:rPr>
          <w:rFonts w:ascii="Calibri" w:hAnsi="Calibri"/>
          <w:spacing w:val="-10"/>
          <w:sz w:val="20"/>
          <w:szCs w:val="20"/>
        </w:rPr>
      </w:pPr>
      <w:r w:rsidRPr="00A946D1">
        <w:rPr>
          <w:rFonts w:ascii="Calibri" w:hAnsi="Calibri"/>
          <w:spacing w:val="-10"/>
          <w:sz w:val="20"/>
          <w:szCs w:val="20"/>
        </w:rPr>
        <w:t xml:space="preserve">- prehlbovať schopnosť rozoznávať  hru jednotlivých známych nástrojov, </w:t>
      </w:r>
    </w:p>
    <w:p w:rsidR="00A946D1" w:rsidRPr="00A946D1" w:rsidRDefault="00A946D1" w:rsidP="00A946D1">
      <w:pPr>
        <w:spacing w:after="0" w:line="240" w:lineRule="auto"/>
        <w:ind w:left="34" w:right="13" w:firstLine="0"/>
        <w:jc w:val="left"/>
        <w:rPr>
          <w:rFonts w:ascii="Calibri" w:hAnsi="Calibri"/>
          <w:spacing w:val="-10"/>
          <w:sz w:val="20"/>
          <w:szCs w:val="20"/>
        </w:rPr>
      </w:pPr>
      <w:r w:rsidRPr="00A946D1">
        <w:rPr>
          <w:rFonts w:ascii="Calibri" w:hAnsi="Calibri"/>
          <w:spacing w:val="-10"/>
          <w:sz w:val="20"/>
          <w:szCs w:val="20"/>
        </w:rPr>
        <w:t xml:space="preserve">- vedieť rozoznať zvuk </w:t>
      </w:r>
      <w:proofErr w:type="spellStart"/>
      <w:r w:rsidRPr="00A946D1">
        <w:rPr>
          <w:rFonts w:ascii="Calibri" w:hAnsi="Calibri"/>
          <w:spacing w:val="-10"/>
          <w:sz w:val="20"/>
          <w:szCs w:val="20"/>
        </w:rPr>
        <w:t>fagota</w:t>
      </w:r>
      <w:proofErr w:type="spellEnd"/>
      <w:r w:rsidRPr="00A946D1">
        <w:rPr>
          <w:rFonts w:ascii="Calibri" w:hAnsi="Calibri"/>
          <w:spacing w:val="-10"/>
          <w:sz w:val="20"/>
          <w:szCs w:val="20"/>
        </w:rPr>
        <w:t xml:space="preserve"> v inštrumentálnych skladbách,</w:t>
      </w:r>
    </w:p>
    <w:p w:rsidR="00985205" w:rsidRPr="00A946D1" w:rsidRDefault="00A946D1" w:rsidP="00A946D1">
      <w:pPr>
        <w:spacing w:after="0" w:line="240" w:lineRule="auto"/>
        <w:ind w:left="34" w:right="13" w:firstLine="0"/>
        <w:jc w:val="left"/>
        <w:rPr>
          <w:rFonts w:ascii="Calibri" w:hAnsi="Calibri"/>
          <w:spacing w:val="-10"/>
          <w:sz w:val="20"/>
          <w:szCs w:val="20"/>
        </w:rPr>
      </w:pPr>
      <w:r w:rsidRPr="00A946D1">
        <w:rPr>
          <w:rFonts w:ascii="Calibri" w:hAnsi="Calibri"/>
          <w:spacing w:val="-10"/>
          <w:sz w:val="20"/>
          <w:szCs w:val="20"/>
        </w:rPr>
        <w:t>- vedieť rozlišovať modernú hudbu 20. storočia od staršej hudby.</w:t>
      </w: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BA406B" w:rsidRDefault="00133D6C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lastRenderedPageBreak/>
        <w:t>Ročník: ôsmy</w:t>
      </w:r>
    </w:p>
    <w:p w:rsidR="00BA406B" w:rsidRDefault="00BA406B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t xml:space="preserve">Počet vyučovacích hodín v školskom roku: </w:t>
      </w:r>
      <w:r w:rsidR="000F0F75">
        <w:rPr>
          <w:rFonts w:ascii="Calibri" w:hAnsi="Calibri"/>
          <w:b/>
          <w:spacing w:val="-10"/>
          <w:sz w:val="28"/>
          <w:szCs w:val="28"/>
        </w:rPr>
        <w:t>1</w:t>
      </w:r>
      <w:r>
        <w:rPr>
          <w:rFonts w:ascii="Calibri" w:hAnsi="Calibri"/>
          <w:b/>
          <w:spacing w:val="-10"/>
          <w:sz w:val="28"/>
          <w:szCs w:val="28"/>
        </w:rPr>
        <w:t xml:space="preserve"> hod</w:t>
      </w:r>
      <w:r w:rsidR="000F0F75">
        <w:rPr>
          <w:rFonts w:ascii="Calibri" w:hAnsi="Calibri"/>
          <w:b/>
          <w:spacing w:val="-10"/>
          <w:sz w:val="28"/>
          <w:szCs w:val="28"/>
        </w:rPr>
        <w:t>ina</w:t>
      </w:r>
      <w:r>
        <w:rPr>
          <w:rFonts w:ascii="Calibri" w:hAnsi="Calibri"/>
          <w:b/>
          <w:spacing w:val="-10"/>
          <w:sz w:val="28"/>
          <w:szCs w:val="28"/>
        </w:rPr>
        <w:t xml:space="preserve"> týždenne - </w:t>
      </w:r>
      <w:r w:rsidR="000F0F75">
        <w:rPr>
          <w:rFonts w:ascii="Calibri" w:hAnsi="Calibri"/>
          <w:b/>
          <w:spacing w:val="-10"/>
          <w:sz w:val="28"/>
          <w:szCs w:val="28"/>
        </w:rPr>
        <w:t>33</w:t>
      </w:r>
      <w:r>
        <w:rPr>
          <w:rFonts w:ascii="Calibri" w:hAnsi="Calibri"/>
          <w:b/>
          <w:spacing w:val="-10"/>
          <w:sz w:val="28"/>
          <w:szCs w:val="28"/>
        </w:rPr>
        <w:t xml:space="preserve"> hodín ročne</w:t>
      </w:r>
    </w:p>
    <w:tbl>
      <w:tblPr>
        <w:tblW w:w="14709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6095"/>
        <w:gridCol w:w="4962"/>
      </w:tblGrid>
      <w:tr w:rsidR="00BA406B" w:rsidTr="00391086">
        <w:trPr>
          <w:trHeight w:val="53"/>
        </w:trPr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A406B" w:rsidRPr="00BA406B" w:rsidRDefault="00BA406B" w:rsidP="00391086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:rsidTr="00391086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BA406B" w:rsidTr="00391086">
        <w:trPr>
          <w:trHeight w:val="3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406B" w:rsidRPr="00391086" w:rsidRDefault="00964F43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9752A2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406B" w:rsidRPr="00391086" w:rsidRDefault="00331DEB" w:rsidP="00331DEB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Výchova umením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A406B" w:rsidRDefault="00331DEB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Piesne na spev</w:t>
            </w:r>
          </w:p>
          <w:p w:rsidR="009752A2" w:rsidRDefault="009752A2" w:rsidP="009752A2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F0F75">
              <w:rPr>
                <w:rFonts w:asciiTheme="minorHAnsi" w:hAnsiTheme="minorHAnsi"/>
                <w:sz w:val="20"/>
                <w:szCs w:val="20"/>
              </w:rPr>
              <w:t>Piesne a skladby na počúvanie</w:t>
            </w:r>
          </w:p>
          <w:p w:rsidR="009752A2" w:rsidRDefault="009752A2" w:rsidP="009752A2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F0F75">
              <w:rPr>
                <w:rFonts w:asciiTheme="minorHAnsi" w:hAnsiTheme="minorHAnsi"/>
                <w:sz w:val="20"/>
                <w:szCs w:val="20"/>
              </w:rPr>
              <w:t>Hudobno</w:t>
            </w:r>
            <w:proofErr w:type="spellEnd"/>
            <w:r w:rsidRPr="000F0F75">
              <w:rPr>
                <w:rFonts w:asciiTheme="minorHAnsi" w:hAnsiTheme="minorHAnsi"/>
                <w:sz w:val="20"/>
                <w:szCs w:val="20"/>
              </w:rPr>
              <w:t>–pohybové hry a tance</w:t>
            </w:r>
          </w:p>
          <w:p w:rsidR="009752A2" w:rsidRPr="00391086" w:rsidRDefault="009752A2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3E6B" w:rsidRDefault="00A946D1" w:rsidP="000F0F75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>Pri práci s piesňami čardášového charakteru si žiaci osvojujú tanečný krok čardáša. Jednoduchým spôsobom využívajú  klasické hudobné nástroje  na inštrumentálny sprievod piesní základnými harmonickými funkciami (</w:t>
            </w:r>
            <w:proofErr w:type="spellStart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>tónika</w:t>
            </w:r>
            <w:proofErr w:type="spellEnd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 xml:space="preserve">, dominanta, </w:t>
            </w:r>
            <w:proofErr w:type="spellStart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>subdominanta</w:t>
            </w:r>
            <w:proofErr w:type="spellEnd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 xml:space="preserve">).    Pri oboznámení žiakov s muzikálom odporúčame ukážky  z My Fair Lady (F. </w:t>
            </w:r>
            <w:proofErr w:type="spellStart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>Loewe</w:t>
            </w:r>
            <w:proofErr w:type="spellEnd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 xml:space="preserve">) alebo </w:t>
            </w:r>
            <w:proofErr w:type="spellStart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>Cyrano</w:t>
            </w:r>
            <w:proofErr w:type="spellEnd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 xml:space="preserve"> z predmestia (</w:t>
            </w:r>
            <w:proofErr w:type="spellStart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>Hamel</w:t>
            </w:r>
            <w:proofErr w:type="spellEnd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 xml:space="preserve"> – Varga). Oboznámime ich tiež s muzikálom pre mládež - podľa  výberu učiteľa.   Výber piesní na spev a piesní a skladieb na počúvanie možno doplniť regionálnou hudbou alebo hudbou podľa výberu učiteľa.                                                            V tesnom spojení s osvojovanými skladbami získavajú poznatky o  S. Prokofievovi a </w:t>
            </w:r>
            <w:proofErr w:type="spellStart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>A</w:t>
            </w:r>
            <w:proofErr w:type="spellEnd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>. Moyzesovi.</w:t>
            </w:r>
          </w:p>
          <w:p w:rsidR="00A946D1" w:rsidRPr="000F0F75" w:rsidRDefault="00A946D1" w:rsidP="000F0F75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946D1" w:rsidRPr="00A946D1" w:rsidRDefault="00A946D1" w:rsidP="00A946D1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 xml:space="preserve">Rozoznávanie zvuku </w:t>
            </w:r>
            <w:proofErr w:type="spellStart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>fagota</w:t>
            </w:r>
            <w:proofErr w:type="spellEnd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 xml:space="preserve"> v osvojovaných inštrumentálnych skladbách, sledovanie hry známych nástrojov, nástrojových skupín a súborov.                                                                          </w:t>
            </w:r>
          </w:p>
          <w:p w:rsidR="00A946D1" w:rsidRPr="00A946D1" w:rsidRDefault="00A946D1" w:rsidP="00A946D1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 xml:space="preserve">Piesne na spev – Ej, padá, padá rosička (ľudová); Tancujem, tancujem (ľudová); Horela lipka, horela (ľudová); Zasadil som tri stromčeky (ľudová); Trenčín, </w:t>
            </w:r>
            <w:proofErr w:type="spellStart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>dolinečka</w:t>
            </w:r>
            <w:proofErr w:type="spellEnd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 xml:space="preserve"> (ľudová); Mala som milého (ľudová); Hore Hron, dole Hron (ľudová); Ej, čo koho do toho (ľudová); Horička, hora, zelená hora (ľudová); Nebola som veselá (ľudová); Tam okolo chotára (ľudová); </w:t>
            </w:r>
            <w:proofErr w:type="spellStart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>Prídi</w:t>
            </w:r>
            <w:proofErr w:type="spellEnd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 xml:space="preserve"> ty šuhajko (ľudová); Cez zelené žitko (ľudová); Staviame máje (ľudová);  Ej, </w:t>
            </w:r>
            <w:proofErr w:type="spellStart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>Jáne</w:t>
            </w:r>
            <w:proofErr w:type="spellEnd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 xml:space="preserve">, </w:t>
            </w:r>
            <w:proofErr w:type="spellStart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>Jáne</w:t>
            </w:r>
            <w:proofErr w:type="spellEnd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 xml:space="preserve"> (ľudová); Dobré ráno (A. </w:t>
            </w:r>
            <w:proofErr w:type="spellStart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>Čobej</w:t>
            </w:r>
            <w:proofErr w:type="spellEnd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>); Hej, pod Kriváňom (S. Tomášik); Slovenčina moja (</w:t>
            </w:r>
            <w:proofErr w:type="spellStart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>J.Valašťan-Dolinský</w:t>
            </w:r>
            <w:proofErr w:type="spellEnd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 xml:space="preserve">);  Moja rodná zem (A. </w:t>
            </w:r>
            <w:proofErr w:type="spellStart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>Čobej</w:t>
            </w:r>
            <w:proofErr w:type="spellEnd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 xml:space="preserve">); Zvončeky (M. </w:t>
            </w:r>
            <w:proofErr w:type="spellStart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>Žikavská</w:t>
            </w:r>
            <w:proofErr w:type="spellEnd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 xml:space="preserve">); Narodil sa Kristus Pán (koleda); V slzách matička sedela (K. </w:t>
            </w:r>
            <w:proofErr w:type="spellStart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>Ruppeldt</w:t>
            </w:r>
            <w:proofErr w:type="spellEnd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 xml:space="preserve">)   </w:t>
            </w:r>
          </w:p>
          <w:p w:rsidR="00A946D1" w:rsidRPr="00A946D1" w:rsidRDefault="00A946D1" w:rsidP="00A946D1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 xml:space="preserve">Piesne a skladby na počúvanie Kvetinový valčík (P. I. </w:t>
            </w:r>
            <w:proofErr w:type="spellStart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>Čajkovskij</w:t>
            </w:r>
            <w:proofErr w:type="spellEnd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 xml:space="preserve">); Slovenská sonatína  (M. Schneider-Trnavský); Kto za pravdu horí (K. Kuzmány); Hoj, vlasť moja (M. Schneider-Trnavský); Pieseň o rodnej zemi   (G. Dusík); Uspávanka (J. </w:t>
            </w:r>
            <w:proofErr w:type="spellStart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>Brahms</w:t>
            </w:r>
            <w:proofErr w:type="spellEnd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 xml:space="preserve">); Tance z Pohronia (A. </w:t>
            </w:r>
            <w:proofErr w:type="spellStart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>Moyzes</w:t>
            </w:r>
            <w:proofErr w:type="spellEnd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 xml:space="preserve">);  Peter a vlk (S. </w:t>
            </w:r>
            <w:proofErr w:type="spellStart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>Prokofiev</w:t>
            </w:r>
            <w:proofErr w:type="spellEnd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 xml:space="preserve">); Vodník (Z. </w:t>
            </w:r>
            <w:proofErr w:type="spellStart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>Fibich</w:t>
            </w:r>
            <w:proofErr w:type="spellEnd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 xml:space="preserve">); Spi, duša, spi (M. Schneider-Trnavský)  </w:t>
            </w:r>
          </w:p>
          <w:p w:rsidR="00BA406B" w:rsidRPr="007E4567" w:rsidRDefault="00A946D1" w:rsidP="00A946D1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 xml:space="preserve">Hudobno-pohybové hry a tance Okolo Súče vodička tečie (ľudová); Pod tým našim okienečkom (ľudová); </w:t>
            </w:r>
            <w:proofErr w:type="spellStart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>Štrnka</w:t>
            </w:r>
            <w:proofErr w:type="spellEnd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 xml:space="preserve">, </w:t>
            </w:r>
            <w:proofErr w:type="spellStart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>brnka</w:t>
            </w:r>
            <w:proofErr w:type="spellEnd"/>
            <w:r w:rsidRPr="00A946D1">
              <w:rPr>
                <w:rFonts w:asciiTheme="minorHAnsi" w:hAnsiTheme="minorHAnsi"/>
                <w:b w:val="0"/>
                <w:sz w:val="20"/>
                <w:szCs w:val="20"/>
              </w:rPr>
              <w:t xml:space="preserve"> (ľudová); Vtáčkovia (ľudová)</w:t>
            </w:r>
          </w:p>
        </w:tc>
      </w:tr>
      <w:tr w:rsidR="00BA406B" w:rsidTr="00391086">
        <w:trPr>
          <w:trHeight w:val="743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 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Osobný a sociálny rozvoj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6B" w:rsidRPr="00BA406B" w:rsidRDefault="00BA406B" w:rsidP="00BA406B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porozumieť sebe a iným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uvedomiť si postavenie členov rodiny v rámci socializácie</w:t>
            </w:r>
          </w:p>
        </w:tc>
      </w:tr>
      <w:tr w:rsidR="00BA406B" w:rsidTr="00391086">
        <w:trPr>
          <w:trHeight w:val="50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Ochrana života a zdravia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zvážiť dôležitosť vyjadrovania sa k ostatným osobám (správanie sa a komunikácia k učiteľom, rovesníkom, úcta k starým ľuďom)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osvojiť si základné činnosti súvisiace s pohybom a pobytom v prírode</w:t>
            </w:r>
          </w:p>
          <w:p w:rsidR="00BA406B" w:rsidRPr="00BA406B" w:rsidRDefault="00BA406B">
            <w:pPr>
              <w:pStyle w:val="Stlus1"/>
              <w:ind w:left="3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:rsidTr="00391086">
        <w:trPr>
          <w:trHeight w:val="53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lastRenderedPageBreak/>
              <w:t>Prierezová téma naplnená v 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Regionálna výchova a ľudová kultúra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6B" w:rsidRPr="00BA406B" w:rsidRDefault="00BA406B" w:rsidP="00BA406B">
            <w:pPr>
              <w:pStyle w:val="Stlus1"/>
              <w:numPr>
                <w:ilvl w:val="0"/>
                <w:numId w:val="8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pochopiť správny význam ľudovej kultúry, zvykov a tradícii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8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vytvoriť pozitívny vzťah k svojmu regiónu a krajine</w:t>
            </w:r>
          </w:p>
        </w:tc>
      </w:tr>
    </w:tbl>
    <w:p w:rsidR="00BA406B" w:rsidRDefault="00BA406B" w:rsidP="00391086">
      <w:pPr>
        <w:spacing w:after="0" w:line="240" w:lineRule="auto"/>
        <w:ind w:left="0" w:right="34" w:firstLine="0"/>
        <w:jc w:val="right"/>
        <w:rPr>
          <w:b/>
          <w:spacing w:val="-10"/>
          <w:sz w:val="20"/>
          <w:szCs w:val="20"/>
        </w:rPr>
      </w:pPr>
    </w:p>
    <w:p w:rsidR="00BA406B" w:rsidRDefault="00BA406B" w:rsidP="00BA406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:rsidR="00BA406B" w:rsidRDefault="00BA406B" w:rsidP="00BA406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:rsidR="009752A2" w:rsidRDefault="009752A2" w:rsidP="00BA406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tbl>
      <w:tblPr>
        <w:tblW w:w="14783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right w:w="106" w:type="dxa"/>
        </w:tblCellMar>
        <w:tblLook w:val="04A0" w:firstRow="1" w:lastRow="0" w:firstColumn="1" w:lastColumn="0" w:noHBand="0" w:noVBand="1"/>
      </w:tblPr>
      <w:tblGrid>
        <w:gridCol w:w="891"/>
        <w:gridCol w:w="1276"/>
        <w:gridCol w:w="1559"/>
        <w:gridCol w:w="4678"/>
        <w:gridCol w:w="6379"/>
      </w:tblGrid>
      <w:tr w:rsidR="00AB0144" w:rsidTr="00EB42DE">
        <w:trPr>
          <w:trHeight w:val="5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AB0144" w:rsidTr="00EB42DE">
        <w:trPr>
          <w:trHeight w:val="225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F75" w:rsidRPr="000F0F75" w:rsidRDefault="000F0F75" w:rsidP="007E4567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0F0F75" w:rsidRPr="000F0F75" w:rsidRDefault="000F0F75" w:rsidP="007E4567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0F0F75" w:rsidRPr="000F0F75" w:rsidRDefault="000F0F75" w:rsidP="007E4567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0F0F75" w:rsidRPr="000F0F75" w:rsidRDefault="000F0F75" w:rsidP="007E4567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0F0F75" w:rsidRPr="000F0F75" w:rsidRDefault="000F0F75" w:rsidP="007E4567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44" w:rsidRPr="00AB0144" w:rsidRDefault="00AB0144" w:rsidP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75" w:rsidRPr="000F0F75" w:rsidRDefault="000F0F75" w:rsidP="000F0F75">
            <w:pPr>
              <w:pStyle w:val="Stlus1"/>
              <w:ind w:lef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AB0144" w:rsidTr="00EB42DE">
        <w:trPr>
          <w:trHeight w:val="402"/>
        </w:trPr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Prierezová téma naplnená v rámci tematického celku</w:t>
            </w:r>
          </w:p>
          <w:p w:rsidR="00AB0144" w:rsidRPr="00AB0144" w:rsidRDefault="00AB0144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Environmentálna výchova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charakteristiky rôznych druhov životného prostredia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poznať a triediť konkrétne možnosti smerujúce k ochrane a zlepšeniu svojho životného prostredia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zmeny vo svojom okolí na základe pozorovania prírody</w:t>
            </w:r>
          </w:p>
        </w:tc>
      </w:tr>
      <w:tr w:rsidR="00AB0144" w:rsidTr="00EB42DE">
        <w:trPr>
          <w:trHeight w:val="402"/>
        </w:trPr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4E25AE" w:rsidRDefault="004E25AE" w:rsidP="004E25AE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Implementácia finančnej gramotnosti do vzdelávania </w:t>
            </w:r>
          </w:p>
          <w:p w:rsidR="00AB0144" w:rsidRPr="004E25AE" w:rsidRDefault="004E25AE" w:rsidP="004E25AE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1. </w:t>
            </w:r>
            <w:r>
              <w:rPr>
                <w:rFonts w:asciiTheme="minorHAnsi" w:hAnsiTheme="minorHAnsi"/>
                <w:sz w:val="20"/>
                <w:szCs w:val="20"/>
              </w:rPr>
              <w:t>Plánovanie, príjem a práca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64" w:rsidRPr="0047391D" w:rsidRDefault="004D7B64" w:rsidP="004D7B64">
            <w:pPr>
              <w:pStyle w:val="Stlus1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47391D">
              <w:rPr>
                <w:rFonts w:asciiTheme="minorHAnsi" w:hAnsiTheme="minorHAnsi"/>
                <w:sz w:val="20"/>
                <w:szCs w:val="20"/>
              </w:rPr>
              <w:t>Poznať a zosúladiť osobné, rodinné a spoločenské potreby</w:t>
            </w:r>
          </w:p>
          <w:p w:rsidR="004D7B64" w:rsidRPr="0047391D" w:rsidRDefault="004D7B64" w:rsidP="004D7B64">
            <w:pPr>
              <w:pStyle w:val="Stlus1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47391D">
              <w:rPr>
                <w:rFonts w:asciiTheme="minorHAnsi" w:hAnsiTheme="minorHAnsi"/>
                <w:sz w:val="20"/>
                <w:szCs w:val="20"/>
              </w:rPr>
              <w:t>Prijímať finančné rozhodnutia so zvažovaním alternatív a ich dôsledkov</w:t>
            </w:r>
          </w:p>
          <w:p w:rsidR="00AB0144" w:rsidRPr="004D7B64" w:rsidRDefault="004D7B64" w:rsidP="004D7B64">
            <w:pPr>
              <w:pStyle w:val="Stlus1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47391D">
              <w:rPr>
                <w:rFonts w:asciiTheme="minorHAnsi" w:hAnsiTheme="minorHAnsi"/>
                <w:sz w:val="20"/>
                <w:szCs w:val="20"/>
              </w:rPr>
              <w:t>Uplatniť spotrebiteľské zručnosti pri zodpovednom rozhodovaní o nákupe</w:t>
            </w:r>
          </w:p>
        </w:tc>
      </w:tr>
    </w:tbl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:rsidR="00A53720" w:rsidRDefault="00A53720"/>
    <w:sectPr w:rsidR="00A53720" w:rsidSect="00893DD2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637" w:rsidRDefault="007A2637" w:rsidP="00985205">
      <w:pPr>
        <w:spacing w:after="0" w:line="240" w:lineRule="auto"/>
      </w:pPr>
      <w:r>
        <w:separator/>
      </w:r>
    </w:p>
  </w:endnote>
  <w:endnote w:type="continuationSeparator" w:id="0">
    <w:p w:rsidR="007A2637" w:rsidRDefault="007A2637" w:rsidP="0098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05" w:rsidRDefault="00985205" w:rsidP="00985205">
    <w:pPr>
      <w:pStyle w:val="Strednmrieka21"/>
      <w:jc w:val="center"/>
      <w:rPr>
        <w:b/>
        <w:color w:val="323E4F"/>
        <w:sz w:val="24"/>
        <w:szCs w:val="24"/>
      </w:rPr>
    </w:pPr>
    <w:r>
      <w:rPr>
        <w:b/>
        <w:color w:val="323E4F"/>
        <w:sz w:val="24"/>
        <w:szCs w:val="24"/>
      </w:rPr>
      <w:t xml:space="preserve">Základná škola s vyučovacím jazykom maďarským – </w:t>
    </w:r>
    <w:proofErr w:type="spellStart"/>
    <w:r>
      <w:rPr>
        <w:b/>
        <w:color w:val="323E4F"/>
        <w:sz w:val="24"/>
        <w:szCs w:val="24"/>
      </w:rPr>
      <w:t>Alapiskola</w:t>
    </w:r>
    <w:proofErr w:type="spellEnd"/>
    <w:r>
      <w:rPr>
        <w:b/>
        <w:color w:val="323E4F"/>
        <w:sz w:val="24"/>
        <w:szCs w:val="24"/>
      </w:rPr>
      <w:t xml:space="preserve">, Československej armády 15, Moldava nad Bodvou - </w:t>
    </w:r>
    <w:proofErr w:type="spellStart"/>
    <w:r>
      <w:rPr>
        <w:b/>
        <w:color w:val="323E4F"/>
        <w:sz w:val="24"/>
        <w:szCs w:val="24"/>
      </w:rPr>
      <w:t>Szepsi</w:t>
    </w:r>
    <w:proofErr w:type="spellEnd"/>
  </w:p>
  <w:p w:rsidR="00985205" w:rsidRDefault="009852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637" w:rsidRDefault="007A2637" w:rsidP="00985205">
      <w:pPr>
        <w:spacing w:after="0" w:line="240" w:lineRule="auto"/>
      </w:pPr>
      <w:r>
        <w:separator/>
      </w:r>
    </w:p>
  </w:footnote>
  <w:footnote w:type="continuationSeparator" w:id="0">
    <w:p w:rsidR="007A2637" w:rsidRDefault="007A2637" w:rsidP="0098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05" w:rsidRDefault="0053792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>Škola: Základná škola s</w:t>
    </w:r>
    <w:r w:rsidR="00985205">
      <w:rPr>
        <w:rFonts w:ascii="Calibri" w:hAnsi="Calibri"/>
        <w:b/>
        <w:spacing w:val="-10"/>
        <w:sz w:val="20"/>
      </w:rPr>
      <w:t xml:space="preserve"> vyučovacím jazykom maďarským - </w:t>
    </w:r>
    <w:r w:rsidR="00985205">
      <w:rPr>
        <w:rFonts w:ascii="Calibri" w:hAnsi="Calibri"/>
        <w:b/>
        <w:spacing w:val="-10"/>
        <w:sz w:val="20"/>
        <w:lang w:val="hu-HU"/>
      </w:rPr>
      <w:t xml:space="preserve"> Alapiskola, </w:t>
    </w:r>
    <w:proofErr w:type="spellStart"/>
    <w:r w:rsidR="00985205">
      <w:rPr>
        <w:rFonts w:ascii="Calibri" w:hAnsi="Calibri"/>
        <w:b/>
        <w:spacing w:val="-10"/>
        <w:sz w:val="20"/>
        <w:lang w:val="hu-HU"/>
      </w:rPr>
      <w:t>Československej</w:t>
    </w:r>
    <w:proofErr w:type="spellEnd"/>
    <w:r w:rsidR="00985205">
      <w:rPr>
        <w:rFonts w:ascii="Calibri" w:hAnsi="Calibri"/>
        <w:b/>
        <w:spacing w:val="-10"/>
        <w:sz w:val="20"/>
        <w:lang w:val="hu-HU"/>
      </w:rPr>
      <w:t xml:space="preserve"> </w:t>
    </w:r>
    <w:proofErr w:type="spellStart"/>
    <w:r w:rsidR="00985205">
      <w:rPr>
        <w:rFonts w:ascii="Calibri" w:hAnsi="Calibri"/>
        <w:b/>
        <w:spacing w:val="-10"/>
        <w:sz w:val="20"/>
        <w:lang w:val="hu-HU"/>
      </w:rPr>
      <w:t>armády</w:t>
    </w:r>
    <w:proofErr w:type="spellEnd"/>
    <w:r w:rsidR="00985205">
      <w:rPr>
        <w:rFonts w:ascii="Calibri" w:hAnsi="Calibri"/>
        <w:b/>
        <w:spacing w:val="-10"/>
        <w:sz w:val="20"/>
        <w:lang w:val="hu-HU"/>
      </w:rPr>
      <w:t xml:space="preserve"> 15, </w:t>
    </w:r>
    <w:r w:rsidR="00985205">
      <w:rPr>
        <w:rFonts w:ascii="Calibri" w:hAnsi="Calibri"/>
        <w:b/>
        <w:spacing w:val="-10"/>
        <w:sz w:val="20"/>
      </w:rPr>
      <w:t xml:space="preserve">Moldava nad Bodvou - </w:t>
    </w:r>
    <w:proofErr w:type="spellStart"/>
    <w:r w:rsidR="00985205">
      <w:rPr>
        <w:rFonts w:ascii="Calibri" w:hAnsi="Calibri"/>
        <w:b/>
        <w:spacing w:val="-10"/>
        <w:sz w:val="20"/>
      </w:rPr>
      <w:t>Szepsi</w:t>
    </w:r>
    <w:proofErr w:type="spellEnd"/>
  </w:p>
  <w:p w:rsidR="00985205" w:rsidRDefault="001826F9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 xml:space="preserve">Predmet: Hudobná výchova </w:t>
    </w:r>
    <w:r w:rsidR="00A946D1">
      <w:rPr>
        <w:rFonts w:ascii="Calibri" w:hAnsi="Calibri"/>
        <w:b/>
        <w:spacing w:val="-10"/>
        <w:sz w:val="20"/>
      </w:rPr>
      <w:t xml:space="preserve"> 8</w:t>
    </w:r>
    <w:r w:rsidR="00985205">
      <w:rPr>
        <w:rFonts w:ascii="Calibri" w:hAnsi="Calibri"/>
        <w:b/>
        <w:spacing w:val="-10"/>
        <w:sz w:val="20"/>
      </w:rPr>
      <w:t>. ročník pre žiakov s ľahkým stupňom mentálneho postihnutia</w:t>
    </w:r>
  </w:p>
  <w:p w:rsidR="00985205" w:rsidRDefault="0098520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940B5"/>
    <w:multiLevelType w:val="hybridMultilevel"/>
    <w:tmpl w:val="49A47788"/>
    <w:lvl w:ilvl="0" w:tplc="041B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 w15:restartNumberingAfterBreak="0">
    <w:nsid w:val="32645A86"/>
    <w:multiLevelType w:val="hybridMultilevel"/>
    <w:tmpl w:val="7D1076DC"/>
    <w:lvl w:ilvl="0" w:tplc="1A0466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2947"/>
    <w:multiLevelType w:val="hybridMultilevel"/>
    <w:tmpl w:val="76E0FE68"/>
    <w:lvl w:ilvl="0" w:tplc="041B000D">
      <w:start w:val="1"/>
      <w:numFmt w:val="bullet"/>
      <w:lvlText w:val=""/>
      <w:lvlJc w:val="left"/>
      <w:pPr>
        <w:ind w:left="9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5482359"/>
    <w:multiLevelType w:val="hybridMultilevel"/>
    <w:tmpl w:val="10E447A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B7194"/>
    <w:multiLevelType w:val="hybridMultilevel"/>
    <w:tmpl w:val="F2D6B6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71000"/>
    <w:multiLevelType w:val="hybridMultilevel"/>
    <w:tmpl w:val="21980B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63C0100D"/>
    <w:multiLevelType w:val="hybridMultilevel"/>
    <w:tmpl w:val="A43C00AC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41C60A2"/>
    <w:multiLevelType w:val="hybridMultilevel"/>
    <w:tmpl w:val="01EC2F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76CB1768"/>
    <w:multiLevelType w:val="hybridMultilevel"/>
    <w:tmpl w:val="497A631A"/>
    <w:lvl w:ilvl="0" w:tplc="041B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7D091FB6"/>
    <w:multiLevelType w:val="hybridMultilevel"/>
    <w:tmpl w:val="32E27E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966444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241F5"/>
    <w:multiLevelType w:val="hybridMultilevel"/>
    <w:tmpl w:val="BB3A2A9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95762"/>
    <w:multiLevelType w:val="hybridMultilevel"/>
    <w:tmpl w:val="D04EF122"/>
    <w:lvl w:ilvl="0" w:tplc="BA0878C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B7D31"/>
    <w:multiLevelType w:val="hybridMultilevel"/>
    <w:tmpl w:val="0FB4F1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6"/>
  </w:num>
  <w:num w:numId="4">
    <w:abstractNumId w:val="18"/>
  </w:num>
  <w:num w:numId="5">
    <w:abstractNumId w:val="4"/>
  </w:num>
  <w:num w:numId="6">
    <w:abstractNumId w:val="6"/>
  </w:num>
  <w:num w:numId="7">
    <w:abstractNumId w:val="7"/>
  </w:num>
  <w:num w:numId="8">
    <w:abstractNumId w:val="13"/>
  </w:num>
  <w:num w:numId="9">
    <w:abstractNumId w:val="4"/>
  </w:num>
  <w:num w:numId="10">
    <w:abstractNumId w:val="0"/>
  </w:num>
  <w:num w:numId="11">
    <w:abstractNumId w:val="10"/>
  </w:num>
  <w:num w:numId="12">
    <w:abstractNumId w:val="14"/>
  </w:num>
  <w:num w:numId="13">
    <w:abstractNumId w:val="3"/>
  </w:num>
  <w:num w:numId="14">
    <w:abstractNumId w:val="3"/>
  </w:num>
  <w:num w:numId="15">
    <w:abstractNumId w:val="11"/>
  </w:num>
  <w:num w:numId="16">
    <w:abstractNumId w:val="19"/>
  </w:num>
  <w:num w:numId="17">
    <w:abstractNumId w:val="17"/>
  </w:num>
  <w:num w:numId="18">
    <w:abstractNumId w:val="1"/>
  </w:num>
  <w:num w:numId="19">
    <w:abstractNumId w:val="2"/>
  </w:num>
  <w:num w:numId="20">
    <w:abstractNumId w:val="8"/>
  </w:num>
  <w:num w:numId="21">
    <w:abstractNumId w:val="9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D2"/>
    <w:rsid w:val="000A6607"/>
    <w:rsid w:val="000C175F"/>
    <w:rsid w:val="000F0F75"/>
    <w:rsid w:val="00133D6C"/>
    <w:rsid w:val="001352C7"/>
    <w:rsid w:val="001826F9"/>
    <w:rsid w:val="00331DEB"/>
    <w:rsid w:val="00340F3A"/>
    <w:rsid w:val="00391086"/>
    <w:rsid w:val="003B0416"/>
    <w:rsid w:val="00430675"/>
    <w:rsid w:val="004641EF"/>
    <w:rsid w:val="00472697"/>
    <w:rsid w:val="004D7B64"/>
    <w:rsid w:val="004E25AE"/>
    <w:rsid w:val="00523B4E"/>
    <w:rsid w:val="00537925"/>
    <w:rsid w:val="005948B7"/>
    <w:rsid w:val="005C1D20"/>
    <w:rsid w:val="0063442F"/>
    <w:rsid w:val="00793E6B"/>
    <w:rsid w:val="007A2637"/>
    <w:rsid w:val="007C2E21"/>
    <w:rsid w:val="007E0463"/>
    <w:rsid w:val="007E4567"/>
    <w:rsid w:val="00820C75"/>
    <w:rsid w:val="00893DD2"/>
    <w:rsid w:val="008B35AA"/>
    <w:rsid w:val="00964F43"/>
    <w:rsid w:val="009752A2"/>
    <w:rsid w:val="00985205"/>
    <w:rsid w:val="00991227"/>
    <w:rsid w:val="009B260D"/>
    <w:rsid w:val="009B7B57"/>
    <w:rsid w:val="00A53720"/>
    <w:rsid w:val="00A946D1"/>
    <w:rsid w:val="00AB0144"/>
    <w:rsid w:val="00AF6556"/>
    <w:rsid w:val="00BA406B"/>
    <w:rsid w:val="00DC2257"/>
    <w:rsid w:val="00E06157"/>
    <w:rsid w:val="00E10B04"/>
    <w:rsid w:val="00E12DD6"/>
    <w:rsid w:val="00E2561E"/>
    <w:rsid w:val="00EA38E8"/>
    <w:rsid w:val="00E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52B97-64C0-40B7-8E8D-4FF7A2CD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5205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985205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893DD2"/>
  </w:style>
  <w:style w:type="paragraph" w:customStyle="1" w:styleId="Strednmrieka21">
    <w:name w:val="Stredná mriežka 21"/>
    <w:link w:val="Strednmrieka2Char"/>
    <w:uiPriority w:val="1"/>
    <w:qFormat/>
    <w:rsid w:val="00893DD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205"/>
  </w:style>
  <w:style w:type="paragraph" w:styleId="Pta">
    <w:name w:val="footer"/>
    <w:basedOn w:val="Normlny"/>
    <w:link w:val="Pt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205"/>
  </w:style>
  <w:style w:type="character" w:customStyle="1" w:styleId="Nadpis1Char">
    <w:name w:val="Nadpis 1 Char"/>
    <w:basedOn w:val="Predvolenpsmoodseku"/>
    <w:link w:val="Nadpis1"/>
    <w:uiPriority w:val="9"/>
    <w:rsid w:val="00985205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customStyle="1" w:styleId="Default">
    <w:name w:val="Default"/>
    <w:rsid w:val="0098520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B0416"/>
    <w:pPr>
      <w:ind w:left="720"/>
      <w:contextualSpacing/>
    </w:pPr>
  </w:style>
  <w:style w:type="character" w:customStyle="1" w:styleId="Stlus1Char">
    <w:name w:val="Stílus1 Char"/>
    <w:link w:val="Stlus1"/>
    <w:locked/>
    <w:rsid w:val="00BA406B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BA406B"/>
    <w:pPr>
      <w:spacing w:after="0" w:line="240" w:lineRule="auto"/>
      <w:ind w:left="34" w:firstLine="0"/>
    </w:pPr>
    <w:rPr>
      <w:b/>
      <w:spacing w:val="-10"/>
      <w:sz w:val="22"/>
      <w:lang w:eastAsia="en-US"/>
    </w:rPr>
  </w:style>
  <w:style w:type="character" w:customStyle="1" w:styleId="Stlus2Char">
    <w:name w:val="Stílus2 Char"/>
    <w:link w:val="Stlus2"/>
    <w:locked/>
    <w:rsid w:val="00BA406B"/>
    <w:rPr>
      <w:rFonts w:ascii="Times New Roman" w:eastAsia="Times New Roman" w:hAnsi="Times New Roman" w:cs="Times New Roman"/>
      <w:color w:val="000000"/>
      <w:spacing w:val="-10"/>
    </w:rPr>
  </w:style>
  <w:style w:type="paragraph" w:customStyle="1" w:styleId="Stlus2">
    <w:name w:val="Stílus2"/>
    <w:basedOn w:val="Stlus1"/>
    <w:link w:val="Stlus2Char"/>
    <w:qFormat/>
    <w:rsid w:val="00BA406B"/>
    <w:pPr>
      <w:tabs>
        <w:tab w:val="left" w:pos="204"/>
      </w:tabs>
      <w:ind w:left="0"/>
    </w:pPr>
    <w:rPr>
      <w:b w:val="0"/>
    </w:rPr>
  </w:style>
  <w:style w:type="character" w:styleId="Hypertextovprepojenie">
    <w:name w:val="Hyperlink"/>
    <w:basedOn w:val="Predvolenpsmoodseku"/>
    <w:uiPriority w:val="99"/>
    <w:unhideWhenUsed/>
    <w:rsid w:val="00182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u.sk/files/sk/deti-ziaci-so-svvp/deti-ziaci-so-zdravotnym-znevyhodnenim-vseobecnym-intelektovym-nadanim/vzdelavacie-programy/vzdelavacie-programy-ziakov-so-zdravotnym-znevyhodnenim-vseobecnym-intelektovym-nadanim/aplikacia_vppre_zz_vin_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edu.sk/metodicky-pokyn-c-192015-na-hodnotenie-a-klasifikaciu-prospechu-a-spravania-ziakov-s-mentalnym-postihnutim-%E2%80%93-primarne-vzdelavan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SzMTAG</dc:creator>
  <cp:lastModifiedBy>User</cp:lastModifiedBy>
  <cp:revision>4</cp:revision>
  <dcterms:created xsi:type="dcterms:W3CDTF">2020-07-12T14:00:00Z</dcterms:created>
  <dcterms:modified xsi:type="dcterms:W3CDTF">2020-09-20T11:38:00Z</dcterms:modified>
</cp:coreProperties>
</file>